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BB" w:rsidRPr="00F70C80" w:rsidRDefault="00F70C80" w:rsidP="00AB2B2A">
      <w:pPr>
        <w:pStyle w:val="Title"/>
        <w:framePr w:wrap="around"/>
        <w:rPr>
          <w:lang w:val="en-US"/>
        </w:rPr>
      </w:pPr>
      <w:r>
        <w:rPr>
          <w:rFonts w:hint="cs"/>
          <w:rtl/>
        </w:rPr>
        <w:t xml:space="preserve">شبیه سازی و بهبود عملکرد سلول خورشیدی لایه نازک </w:t>
      </w:r>
      <w:r>
        <w:rPr>
          <w:lang w:val="en-US"/>
        </w:rPr>
        <w:t>CIGS</w:t>
      </w:r>
      <w:r>
        <w:rPr>
          <w:rFonts w:hint="cs"/>
          <w:rtl/>
          <w:lang w:val="en-US"/>
        </w:rPr>
        <w:t xml:space="preserve"> با اضافه نمودن یک لایه </w:t>
      </w:r>
      <w:proofErr w:type="spellStart"/>
      <w:r>
        <w:rPr>
          <w:lang w:val="en-US"/>
        </w:rPr>
        <w:t>SnS</w:t>
      </w:r>
      <w:proofErr w:type="spellEnd"/>
    </w:p>
    <w:p w:rsidR="00B96CBB" w:rsidRPr="00D53C11" w:rsidRDefault="00B96CBB" w:rsidP="00AB2B2A">
      <w:pPr>
        <w:rPr>
          <w:rtl/>
          <w:lang w:bidi="fa-IR"/>
        </w:rPr>
      </w:pPr>
    </w:p>
    <w:p w:rsidR="00B96CBB" w:rsidRPr="008764A8" w:rsidRDefault="009E01ED" w:rsidP="00AB2B2A">
      <w:pPr>
        <w:pStyle w:val="Authors"/>
        <w:framePr w:wrap="around"/>
      </w:pPr>
      <w:r>
        <w:rPr>
          <w:rFonts w:hint="cs"/>
          <w:rtl/>
        </w:rPr>
        <w:t>محسن سجادنیا</w:t>
      </w:r>
      <w:r w:rsidR="00846385" w:rsidRPr="00846385">
        <w:rPr>
          <w:rFonts w:hint="cs"/>
          <w:vertAlign w:val="superscript"/>
          <w:rtl/>
        </w:rPr>
        <w:t>1</w:t>
      </w:r>
      <w:r w:rsidR="00B96CBB" w:rsidRPr="008764A8">
        <w:rPr>
          <w:rFonts w:hint="cs"/>
          <w:rtl/>
        </w:rPr>
        <w:t xml:space="preserve">، </w:t>
      </w:r>
      <w:r>
        <w:rPr>
          <w:rFonts w:hint="cs"/>
          <w:rtl/>
        </w:rPr>
        <w:t>سجاد دهقانی</w:t>
      </w:r>
      <w:r w:rsidR="00846385" w:rsidRPr="00846385">
        <w:rPr>
          <w:rFonts w:hint="cs"/>
          <w:vertAlign w:val="superscript"/>
          <w:rtl/>
        </w:rPr>
        <w:t>2</w:t>
      </w:r>
      <w:r>
        <w:rPr>
          <w:rFonts w:hint="cs"/>
          <w:vertAlign w:val="superscript"/>
          <w:rtl/>
        </w:rPr>
        <w:t xml:space="preserve"> </w:t>
      </w:r>
      <w:r w:rsidR="00B96CBB" w:rsidRPr="008764A8">
        <w:rPr>
          <w:rFonts w:hint="cs"/>
          <w:rtl/>
        </w:rPr>
        <w:t xml:space="preserve">و </w:t>
      </w:r>
      <w:r>
        <w:rPr>
          <w:rFonts w:hint="cs"/>
          <w:rtl/>
        </w:rPr>
        <w:t>محمد حسین شیخی</w:t>
      </w:r>
      <w:r w:rsidR="00846385" w:rsidRPr="00846385">
        <w:rPr>
          <w:rFonts w:hint="cs"/>
          <w:vertAlign w:val="superscript"/>
          <w:rtl/>
        </w:rPr>
        <w:t>3</w:t>
      </w:r>
    </w:p>
    <w:p w:rsidR="00B96CBB" w:rsidRPr="00C34F75" w:rsidRDefault="00B96CBB" w:rsidP="00AB2B2A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1</w:t>
      </w:r>
      <w:r w:rsidR="00727964">
        <w:rPr>
          <w:rFonts w:hint="cs"/>
          <w:rtl/>
          <w:lang w:bidi="fa-IR"/>
        </w:rPr>
        <w:t xml:space="preserve"> </w:t>
      </w:r>
      <w:r w:rsidR="00846385">
        <w:rPr>
          <w:rFonts w:hint="cs"/>
          <w:rtl/>
          <w:lang w:bidi="fa-IR"/>
        </w:rPr>
        <w:t>دانشکده مهندسی برق و کامپیوتر دانشگاه شیراز</w:t>
      </w:r>
      <w:r>
        <w:rPr>
          <w:rFonts w:hint="cs"/>
          <w:rtl/>
          <w:lang w:bidi="fa-IR"/>
        </w:rPr>
        <w:t xml:space="preserve">، </w:t>
      </w:r>
      <w:r w:rsidR="00F70C80">
        <w:rPr>
          <w:lang w:bidi="fa-IR"/>
        </w:rPr>
        <w:t>msajadnia@yahoo.com</w:t>
      </w:r>
    </w:p>
    <w:p w:rsidR="00B96CBB" w:rsidRPr="00C34F75" w:rsidRDefault="00B96CBB" w:rsidP="00AB2B2A">
      <w:pPr>
        <w:pStyle w:val="Affiliations"/>
        <w:framePr w:wrap="around"/>
        <w:rPr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2</w:t>
      </w:r>
      <w:r w:rsidR="00846385" w:rsidRPr="00846385">
        <w:rPr>
          <w:rFonts w:hint="cs"/>
          <w:rtl/>
          <w:lang w:bidi="fa-IR"/>
        </w:rPr>
        <w:t xml:space="preserve"> </w:t>
      </w:r>
      <w:r w:rsidR="00846385">
        <w:rPr>
          <w:rFonts w:hint="cs"/>
          <w:rtl/>
          <w:lang w:bidi="fa-IR"/>
        </w:rPr>
        <w:t xml:space="preserve">دانشکده فناوریهای نوین، دانشگاه شیراز </w:t>
      </w:r>
      <w:r>
        <w:rPr>
          <w:rFonts w:hint="cs"/>
          <w:rtl/>
          <w:lang w:bidi="fa-IR"/>
        </w:rPr>
        <w:t xml:space="preserve">، </w:t>
      </w:r>
      <w:r w:rsidR="0067653D">
        <w:rPr>
          <w:lang w:bidi="fa-IR"/>
        </w:rPr>
        <w:t>sdehghani</w:t>
      </w:r>
      <w:r>
        <w:rPr>
          <w:lang w:bidi="fa-IR"/>
        </w:rPr>
        <w:t>@</w:t>
      </w:r>
      <w:r w:rsidR="0067653D">
        <w:rPr>
          <w:lang w:bidi="fa-IR"/>
        </w:rPr>
        <w:t>shirazu.ac.ir</w:t>
      </w:r>
    </w:p>
    <w:p w:rsidR="00B96CBB" w:rsidRDefault="00B96CBB" w:rsidP="00AB2B2A">
      <w:pPr>
        <w:pStyle w:val="Affiliations"/>
        <w:framePr w:wrap="around"/>
        <w:rPr>
          <w:rtl/>
          <w:lang w:bidi="fa-IR"/>
        </w:rPr>
      </w:pPr>
      <w:r w:rsidRPr="00B0572B">
        <w:rPr>
          <w:rFonts w:hint="cs"/>
          <w:vertAlign w:val="superscript"/>
          <w:rtl/>
          <w:lang w:bidi="fa-IR"/>
        </w:rPr>
        <w:t>3</w:t>
      </w:r>
      <w:r w:rsidR="00846385" w:rsidRPr="00846385">
        <w:rPr>
          <w:rFonts w:hint="cs"/>
          <w:rtl/>
          <w:lang w:bidi="fa-IR"/>
        </w:rPr>
        <w:t xml:space="preserve"> </w:t>
      </w:r>
      <w:r w:rsidR="00846385">
        <w:rPr>
          <w:rFonts w:hint="cs"/>
          <w:rtl/>
          <w:lang w:bidi="fa-IR"/>
        </w:rPr>
        <w:t>دانشکده مهندسی برق و کامپیوتر، دانشگاه شیراز،</w:t>
      </w:r>
      <w:r>
        <w:rPr>
          <w:rFonts w:hint="cs"/>
          <w:rtl/>
          <w:lang w:bidi="fa-IR"/>
        </w:rPr>
        <w:t xml:space="preserve"> </w:t>
      </w:r>
      <w:proofErr w:type="spellStart"/>
      <w:r w:rsidR="0067653D">
        <w:rPr>
          <w:lang w:bidi="fa-IR"/>
        </w:rPr>
        <w:t>msheikhi</w:t>
      </w:r>
      <w:proofErr w:type="spellEnd"/>
      <w:r>
        <w:rPr>
          <w:lang w:bidi="fa-IR"/>
        </w:rPr>
        <w:t>@</w:t>
      </w:r>
      <w:r w:rsidR="0067653D" w:rsidRPr="0067653D">
        <w:rPr>
          <w:lang w:bidi="fa-IR"/>
        </w:rPr>
        <w:t xml:space="preserve"> </w:t>
      </w:r>
      <w:r w:rsidR="0067653D">
        <w:rPr>
          <w:lang w:bidi="fa-IR"/>
        </w:rPr>
        <w:t>shirazu.ac.ir</w:t>
      </w:r>
    </w:p>
    <w:p w:rsidR="00B96CBB" w:rsidRDefault="00B96CBB" w:rsidP="00AB2B2A">
      <w:pPr>
        <w:pStyle w:val="Abstract"/>
        <w:rPr>
          <w:rtl/>
        </w:rPr>
      </w:pPr>
    </w:p>
    <w:p w:rsidR="00B96CBB" w:rsidRPr="008764A8" w:rsidRDefault="00B96CBB" w:rsidP="00AB2B2A">
      <w:pPr>
        <w:pStyle w:val="Abstract"/>
        <w:jc w:val="lowKashida"/>
        <w:rPr>
          <w:rtl/>
        </w:rPr>
      </w:pPr>
      <w:r w:rsidRPr="008764A8">
        <w:rPr>
          <w:rtl/>
        </w:rPr>
        <w:t>چکيده</w:t>
      </w:r>
      <w:r w:rsidRPr="008764A8">
        <w:rPr>
          <w:rFonts w:hint="cs"/>
          <w:rtl/>
        </w:rPr>
        <w:t xml:space="preserve"> </w:t>
      </w:r>
      <w:r w:rsidR="0055055C">
        <w:rPr>
          <w:rFonts w:cs="Times New Roman" w:hint="cs"/>
          <w:rtl/>
        </w:rPr>
        <w:t>–</w:t>
      </w:r>
      <w:r w:rsidR="0055055C" w:rsidRPr="00223024">
        <w:rPr>
          <w:rFonts w:hint="cs"/>
          <w:rtl/>
        </w:rPr>
        <w:t xml:space="preserve">در این مقاله یک ساختار جدید برای سلول خورشیدی لایه نازک </w:t>
      </w:r>
      <w:r w:rsidR="0055055C" w:rsidRPr="00223024">
        <w:t>CIGS</w:t>
      </w:r>
      <w:r w:rsidR="0055055C" w:rsidRPr="00223024">
        <w:rPr>
          <w:rFonts w:hint="cs"/>
          <w:rtl/>
        </w:rPr>
        <w:t xml:space="preserve"> پیشنهاد می گردد</w:t>
      </w:r>
      <w:r w:rsidR="009815B3">
        <w:rPr>
          <w:rFonts w:hint="cs"/>
          <w:rtl/>
        </w:rPr>
        <w:t>.</w:t>
      </w:r>
      <w:r w:rsidR="0055055C" w:rsidRPr="00223024">
        <w:rPr>
          <w:rFonts w:hint="cs"/>
          <w:rtl/>
        </w:rPr>
        <w:t xml:space="preserve"> طراحی و شبیه سازی این تحقیق با استفاده از نرم افزار </w:t>
      </w:r>
      <w:r w:rsidR="0055055C" w:rsidRPr="00223024">
        <w:t>SCAPS-1D</w:t>
      </w:r>
      <w:r w:rsidR="0055055C" w:rsidRPr="00223024">
        <w:rPr>
          <w:rFonts w:hint="cs"/>
          <w:rtl/>
        </w:rPr>
        <w:t xml:space="preserve">  انجام گردیده است.</w:t>
      </w:r>
      <w:r w:rsidR="009815B3">
        <w:rPr>
          <w:rFonts w:hint="cs"/>
          <w:rtl/>
        </w:rPr>
        <w:t xml:space="preserve"> </w:t>
      </w:r>
      <w:r w:rsidR="00CC1D87" w:rsidRPr="00223024">
        <w:rPr>
          <w:rFonts w:hint="cs"/>
          <w:rtl/>
        </w:rPr>
        <w:t>محاسبات و شبیه سازی انجام گرفته نشان می دهد</w:t>
      </w:r>
      <w:r w:rsidR="008668E2">
        <w:rPr>
          <w:rFonts w:hint="cs"/>
          <w:rtl/>
        </w:rPr>
        <w:t xml:space="preserve"> که </w:t>
      </w:r>
      <w:r w:rsidR="008668E2" w:rsidRPr="00223024">
        <w:rPr>
          <w:rFonts w:hint="cs"/>
          <w:rtl/>
        </w:rPr>
        <w:t xml:space="preserve">با اضافه نمودن یک لایه </w:t>
      </w:r>
      <w:proofErr w:type="spellStart"/>
      <w:r w:rsidR="008668E2" w:rsidRPr="00223024">
        <w:t>SnS</w:t>
      </w:r>
      <w:proofErr w:type="spellEnd"/>
      <w:r w:rsidR="00CC1D87" w:rsidRPr="00223024">
        <w:rPr>
          <w:rFonts w:hint="cs"/>
          <w:rtl/>
        </w:rPr>
        <w:t xml:space="preserve">  </w:t>
      </w:r>
      <w:r w:rsidR="008668E2">
        <w:rPr>
          <w:rFonts w:hint="cs"/>
          <w:rtl/>
        </w:rPr>
        <w:t>به</w:t>
      </w:r>
      <w:r w:rsidR="00CC1D87" w:rsidRPr="00223024">
        <w:rPr>
          <w:rFonts w:hint="cs"/>
          <w:rtl/>
        </w:rPr>
        <w:t xml:space="preserve"> یک سلول خورشیدی لایه نازک </w:t>
      </w:r>
      <w:r w:rsidR="00CC1D87" w:rsidRPr="00223024">
        <w:t>CIGS</w:t>
      </w:r>
      <w:r w:rsidR="00CC1D87" w:rsidRPr="00223024">
        <w:rPr>
          <w:rFonts w:hint="cs"/>
          <w:rtl/>
        </w:rPr>
        <w:t xml:space="preserve"> متداول که در آن یک لایه </w:t>
      </w:r>
      <w:proofErr w:type="spellStart"/>
      <w:r w:rsidR="00CC1D87" w:rsidRPr="00223024">
        <w:t>CdS</w:t>
      </w:r>
      <w:proofErr w:type="spellEnd"/>
      <w:r w:rsidR="00CC1D87" w:rsidRPr="00223024">
        <w:rPr>
          <w:rFonts w:hint="cs"/>
          <w:rtl/>
        </w:rPr>
        <w:t xml:space="preserve"> با ضخامت </w:t>
      </w:r>
      <w:r w:rsidR="00CC1D87" w:rsidRPr="00223024">
        <w:t>10nm</w:t>
      </w:r>
      <w:r w:rsidR="00CC1D87" w:rsidRPr="00223024">
        <w:rPr>
          <w:rFonts w:hint="cs"/>
          <w:rtl/>
        </w:rPr>
        <w:t xml:space="preserve"> به عنوان لایه بافر یک لایه </w:t>
      </w:r>
      <w:proofErr w:type="spellStart"/>
      <w:r w:rsidR="00CC1D87" w:rsidRPr="00223024">
        <w:t>ZnO</w:t>
      </w:r>
      <w:proofErr w:type="spellEnd"/>
      <w:r w:rsidR="00CC1D87" w:rsidRPr="00223024">
        <w:rPr>
          <w:rFonts w:hint="cs"/>
          <w:rtl/>
        </w:rPr>
        <w:t xml:space="preserve"> با ضخامت </w:t>
      </w:r>
      <w:r w:rsidR="00CC1D87" w:rsidRPr="00223024">
        <w:t>10nm</w:t>
      </w:r>
      <w:r w:rsidR="00CC1D87" w:rsidRPr="00223024">
        <w:rPr>
          <w:rFonts w:hint="cs"/>
          <w:rtl/>
        </w:rPr>
        <w:t xml:space="preserve"> به عنوان لایه پنجره و یک لایه </w:t>
      </w:r>
      <w:r w:rsidR="000B5A03" w:rsidRPr="00223024">
        <w:t>CIGS</w:t>
      </w:r>
      <w:r w:rsidR="000B5A03" w:rsidRPr="00223024">
        <w:rPr>
          <w:rFonts w:hint="cs"/>
          <w:rtl/>
        </w:rPr>
        <w:t xml:space="preserve"> با ضخامت </w:t>
      </w:r>
      <w:r w:rsidR="000B5A03" w:rsidRPr="00223024">
        <w:t>1um</w:t>
      </w:r>
      <w:r w:rsidR="000B5A03" w:rsidRPr="00223024">
        <w:rPr>
          <w:rFonts w:hint="cs"/>
          <w:rtl/>
        </w:rPr>
        <w:t xml:space="preserve"> به عنوان لایه جاذب </w:t>
      </w:r>
      <w:r w:rsidR="009815B3">
        <w:rPr>
          <w:rFonts w:hint="cs"/>
          <w:rtl/>
        </w:rPr>
        <w:t>در نظر گرفته شده</w:t>
      </w:r>
      <w:r w:rsidR="002D3B96">
        <w:rPr>
          <w:rFonts w:hint="cs"/>
          <w:rtl/>
        </w:rPr>
        <w:t>،</w:t>
      </w:r>
      <w:r w:rsidR="000B5A03" w:rsidRPr="00223024">
        <w:rPr>
          <w:rFonts w:hint="cs"/>
          <w:rtl/>
        </w:rPr>
        <w:t xml:space="preserve"> به طور کلی عملکرد سلول بهبود پیدا می کند و به راندمان تبدیل بالاتری دست پیدا میکنیم.</w:t>
      </w:r>
      <w:r w:rsidR="009815B3">
        <w:rPr>
          <w:rFonts w:hint="cs"/>
          <w:rtl/>
        </w:rPr>
        <w:t xml:space="preserve"> </w:t>
      </w:r>
      <w:r w:rsidR="009E340B" w:rsidRPr="004450CE">
        <w:rPr>
          <w:rFonts w:hint="cs"/>
          <w:rtl/>
        </w:rPr>
        <w:t>مقادیر</w:t>
      </w:r>
      <w:r w:rsidR="000B5A03" w:rsidRPr="004450CE">
        <w:rPr>
          <w:rFonts w:hint="cs"/>
          <w:rtl/>
        </w:rPr>
        <w:t xml:space="preserve"> بهینه</w:t>
      </w:r>
      <w:r w:rsidR="00567B31" w:rsidRPr="004450CE">
        <w:rPr>
          <w:rFonts w:hint="cs"/>
          <w:rtl/>
        </w:rPr>
        <w:t xml:space="preserve"> ضخامت</w:t>
      </w:r>
      <w:r w:rsidR="009E340B" w:rsidRPr="004450CE">
        <w:rPr>
          <w:rFonts w:hint="cs"/>
          <w:rtl/>
        </w:rPr>
        <w:t xml:space="preserve"> لایه</w:t>
      </w:r>
      <w:r w:rsidR="00210313" w:rsidRPr="004450CE">
        <w:rPr>
          <w:rFonts w:hint="cs"/>
          <w:rtl/>
        </w:rPr>
        <w:t xml:space="preserve"> های</w:t>
      </w:r>
      <w:r w:rsidR="009E340B" w:rsidRPr="004450CE">
        <w:rPr>
          <w:rFonts w:hint="cs"/>
          <w:rtl/>
        </w:rPr>
        <w:t xml:space="preserve"> جاذب</w:t>
      </w:r>
      <w:r w:rsidR="00567B31" w:rsidRPr="004450CE">
        <w:rPr>
          <w:rFonts w:hint="cs"/>
          <w:rtl/>
        </w:rPr>
        <w:t xml:space="preserve"> </w:t>
      </w:r>
      <w:r w:rsidR="000B5A03" w:rsidRPr="004450CE">
        <w:rPr>
          <w:rFonts w:hint="cs"/>
          <w:rtl/>
        </w:rPr>
        <w:t>برای رسیدن به بهترین عملکرد</w:t>
      </w:r>
      <w:r w:rsidR="009E340B" w:rsidRPr="004450CE">
        <w:rPr>
          <w:rFonts w:hint="cs"/>
          <w:rtl/>
        </w:rPr>
        <w:t>،</w:t>
      </w:r>
      <w:r w:rsidR="004450CE">
        <w:rPr>
          <w:rFonts w:hint="cs"/>
          <w:rtl/>
        </w:rPr>
        <w:t xml:space="preserve"> در حالت</w:t>
      </w:r>
      <w:r w:rsidR="000B5A03" w:rsidRPr="004450CE">
        <w:rPr>
          <w:rFonts w:hint="cs"/>
          <w:rtl/>
        </w:rPr>
        <w:t xml:space="preserve"> بدون لایه </w:t>
      </w:r>
      <w:proofErr w:type="spellStart"/>
      <w:r w:rsidR="000B5A03" w:rsidRPr="004450CE">
        <w:t>SnS</w:t>
      </w:r>
      <w:proofErr w:type="spellEnd"/>
      <w:r w:rsidR="000B5A03" w:rsidRPr="004450CE">
        <w:rPr>
          <w:rFonts w:hint="cs"/>
          <w:rtl/>
        </w:rPr>
        <w:t xml:space="preserve"> و با اضافه نمودن لایه </w:t>
      </w:r>
      <w:proofErr w:type="spellStart"/>
      <w:r w:rsidR="000B5A03" w:rsidRPr="004450CE">
        <w:t>SnS</w:t>
      </w:r>
      <w:proofErr w:type="spellEnd"/>
      <w:r w:rsidR="000B5A03" w:rsidRPr="004450CE">
        <w:rPr>
          <w:rFonts w:hint="cs"/>
          <w:rtl/>
        </w:rPr>
        <w:t xml:space="preserve"> </w:t>
      </w:r>
      <w:r w:rsidR="00210313" w:rsidRPr="004450CE">
        <w:rPr>
          <w:rFonts w:hint="cs"/>
          <w:rtl/>
        </w:rPr>
        <w:t>تعیین</w:t>
      </w:r>
      <w:r w:rsidR="000B5A03" w:rsidRPr="004450CE">
        <w:rPr>
          <w:rFonts w:hint="cs"/>
          <w:rtl/>
        </w:rPr>
        <w:t xml:space="preserve"> گردیده است</w:t>
      </w:r>
      <w:r w:rsidR="000B5A03" w:rsidRPr="00223024">
        <w:rPr>
          <w:rFonts w:hint="cs"/>
          <w:rtl/>
        </w:rPr>
        <w:t xml:space="preserve"> . مشاهده می گردد که </w:t>
      </w:r>
      <w:r w:rsidR="001622B3" w:rsidRPr="00223024">
        <w:rPr>
          <w:rFonts w:hint="cs"/>
          <w:rtl/>
        </w:rPr>
        <w:t xml:space="preserve">در سلول پیشنهادی به راندمان تبدیل </w:t>
      </w:r>
      <w:r w:rsidR="00BD6750" w:rsidRPr="00223024">
        <w:rPr>
          <w:rFonts w:cs="Times New Roman"/>
        </w:rPr>
        <w:t>ɳ=27.32%</w:t>
      </w:r>
      <w:r w:rsidR="00BD6750" w:rsidRPr="00223024">
        <w:rPr>
          <w:rFonts w:cs="Times New Roman" w:hint="cs"/>
          <w:rtl/>
        </w:rPr>
        <w:t xml:space="preserve"> </w:t>
      </w:r>
      <w:r w:rsidR="001622B3" w:rsidRPr="00223024">
        <w:rPr>
          <w:rFonts w:hint="cs"/>
          <w:rtl/>
        </w:rPr>
        <w:t xml:space="preserve">چگالی جریان اتصال کوتاه </w:t>
      </w:r>
      <w:proofErr w:type="spellStart"/>
      <w:r w:rsidR="001622B3" w:rsidRPr="00223024">
        <w:t>Jsc</w:t>
      </w:r>
      <w:proofErr w:type="spellEnd"/>
      <w:r w:rsidR="001622B3" w:rsidRPr="00223024">
        <w:t>=</w:t>
      </w:r>
      <w:r w:rsidR="00C3061E">
        <w:t>36.69mA/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440AA3">
        <w:rPr>
          <w:rFonts w:hint="cs"/>
          <w:rtl/>
        </w:rPr>
        <w:t>،</w:t>
      </w:r>
      <w:r w:rsidR="00C3061E">
        <w:t xml:space="preserve"> </w:t>
      </w:r>
      <w:r w:rsidR="001622B3" w:rsidRPr="00223024">
        <w:rPr>
          <w:rFonts w:hint="cs"/>
          <w:rtl/>
        </w:rPr>
        <w:t xml:space="preserve">ولتاژ مدار باز </w:t>
      </w:r>
      <w:proofErr w:type="spellStart"/>
      <w:r w:rsidR="001622B3" w:rsidRPr="00223024">
        <w:t>Voc</w:t>
      </w:r>
      <w:proofErr w:type="spellEnd"/>
      <w:r w:rsidR="001622B3" w:rsidRPr="00223024">
        <w:t xml:space="preserve">=0.86 </w:t>
      </w:r>
      <w:r w:rsidR="00BD6750" w:rsidRPr="00223024">
        <w:t>V</w:t>
      </w:r>
      <w:r w:rsidR="001622B3" w:rsidRPr="00223024">
        <w:rPr>
          <w:rFonts w:hint="cs"/>
          <w:rtl/>
        </w:rPr>
        <w:t xml:space="preserve"> و</w:t>
      </w:r>
      <w:r w:rsidR="00440AA3">
        <w:rPr>
          <w:rFonts w:hint="cs"/>
          <w:rtl/>
        </w:rPr>
        <w:t xml:space="preserve"> </w:t>
      </w:r>
      <w:r w:rsidR="001622B3" w:rsidRPr="00223024">
        <w:rPr>
          <w:rFonts w:hint="cs"/>
          <w:rtl/>
        </w:rPr>
        <w:t xml:space="preserve"> </w:t>
      </w:r>
      <w:r w:rsidR="001622B3" w:rsidRPr="00223024">
        <w:t>F.F=85.6 %</w:t>
      </w:r>
      <w:r w:rsidR="00210313">
        <w:rPr>
          <w:rFonts w:hint="cs"/>
          <w:rtl/>
        </w:rPr>
        <w:t xml:space="preserve"> دست پیدا میکنیم </w:t>
      </w:r>
      <w:r w:rsidR="001622B3" w:rsidRPr="00223024">
        <w:rPr>
          <w:rFonts w:hint="cs"/>
          <w:rtl/>
        </w:rPr>
        <w:t xml:space="preserve">که نسبت به سلول خورشیدی لایه نازک </w:t>
      </w:r>
      <w:r w:rsidR="001622B3" w:rsidRPr="00223024">
        <w:t>CIGS</w:t>
      </w:r>
      <w:r w:rsidR="001622B3" w:rsidRPr="00223024">
        <w:rPr>
          <w:rFonts w:hint="cs"/>
          <w:rtl/>
        </w:rPr>
        <w:t xml:space="preserve"> متداول بهبود چشمگیری حاصل گردیده است.</w:t>
      </w:r>
    </w:p>
    <w:p w:rsidR="00B96CBB" w:rsidRPr="00223024" w:rsidRDefault="00B96CBB" w:rsidP="00AB2B2A">
      <w:pPr>
        <w:pStyle w:val="Index"/>
        <w:rPr>
          <w:rFonts w:cs="Times New Roman"/>
          <w:sz w:val="24"/>
          <w:szCs w:val="24"/>
        </w:rPr>
      </w:pPr>
      <w:r w:rsidRPr="008764A8">
        <w:rPr>
          <w:rtl/>
        </w:rPr>
        <w:t>كليد واژه</w:t>
      </w:r>
      <w:r w:rsidR="00CC1D87">
        <w:rPr>
          <w:rFonts w:hint="cs"/>
          <w:rtl/>
        </w:rPr>
        <w:t xml:space="preserve"> </w:t>
      </w:r>
      <w:r w:rsidR="000F4744">
        <w:rPr>
          <w:rFonts w:cs="Times New Roman" w:hint="cs"/>
          <w:rtl/>
        </w:rPr>
        <w:t>–</w:t>
      </w:r>
      <w:r w:rsidRPr="008764A8">
        <w:rPr>
          <w:rtl/>
        </w:rPr>
        <w:t xml:space="preserve"> </w:t>
      </w:r>
      <w:r w:rsidR="000F4744">
        <w:rPr>
          <w:rFonts w:hint="cs"/>
          <w:rtl/>
        </w:rPr>
        <w:t>سلول خورشیدی لایه نازک</w:t>
      </w:r>
      <w:r w:rsidR="000F4744">
        <w:rPr>
          <w:rFonts w:cs="Times New Roman" w:hint="cs"/>
          <w:rtl/>
        </w:rPr>
        <w:t xml:space="preserve">، </w:t>
      </w:r>
      <w:r w:rsidR="000F4744">
        <w:rPr>
          <w:rFonts w:cs="Times New Roman"/>
        </w:rPr>
        <w:t>CIGS</w:t>
      </w:r>
      <w:r w:rsidR="000F4744">
        <w:rPr>
          <w:rFonts w:cs="Times New Roman" w:hint="cs"/>
          <w:rtl/>
        </w:rPr>
        <w:t xml:space="preserve"> ، راندمان تبدیل، </w:t>
      </w:r>
      <w:proofErr w:type="spellStart"/>
      <w:r w:rsidR="000F4744">
        <w:rPr>
          <w:rFonts w:cs="Times New Roman"/>
        </w:rPr>
        <w:t>SnS</w:t>
      </w:r>
      <w:proofErr w:type="spellEnd"/>
    </w:p>
    <w:p w:rsidR="00B96CBB" w:rsidRPr="00D53C11" w:rsidRDefault="00B96CBB" w:rsidP="00AB2B2A">
      <w:pPr>
        <w:pStyle w:val="Abstract"/>
      </w:pPr>
    </w:p>
    <w:p w:rsidR="00B96CBB" w:rsidRPr="00D53C11" w:rsidRDefault="00B96CBB" w:rsidP="00AB2B2A">
      <w:pPr>
        <w:pStyle w:val="Abstract"/>
        <w:rPr>
          <w:rtl/>
        </w:rPr>
        <w:sectPr w:rsidR="00B96CBB" w:rsidRPr="00D53C11" w:rsidSect="00AF6820">
          <w:headerReference w:type="even" r:id="rId9"/>
          <w:footerReference w:type="even" r:id="rId10"/>
          <w:footerReference w:type="default" r:id="rId11"/>
          <w:endnotePr>
            <w:numFmt w:val="lowerLetter"/>
          </w:endnotePr>
          <w:type w:val="continuous"/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B96CBB" w:rsidRPr="00285FB5" w:rsidRDefault="00B96CBB" w:rsidP="00AB2B2A">
      <w:pPr>
        <w:pStyle w:val="Heading4"/>
      </w:pPr>
      <w:r w:rsidRPr="00285FB5">
        <w:rPr>
          <w:rtl/>
        </w:rPr>
        <w:lastRenderedPageBreak/>
        <w:t>مقدمه</w:t>
      </w:r>
    </w:p>
    <w:p w:rsidR="00550CE4" w:rsidRDefault="00550CE4" w:rsidP="006F0B9C">
      <w:pPr>
        <w:pStyle w:val="Paragraph"/>
        <w:rPr>
          <w:rtl/>
        </w:rPr>
      </w:pPr>
      <w:r w:rsidRPr="00550CE4">
        <w:rPr>
          <w:rtl/>
        </w:rPr>
        <w:t>آلودگ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ز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ست</w:t>
      </w:r>
      <w:r w:rsidRPr="00550CE4">
        <w:rPr>
          <w:rtl/>
        </w:rPr>
        <w:t xml:space="preserve"> مح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ط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ناش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از سوزاندن سوختها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فس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ل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و از طرف د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گر</w:t>
      </w:r>
      <w:r w:rsidRPr="00550CE4">
        <w:rPr>
          <w:rtl/>
        </w:rPr>
        <w:t xml:space="preserve"> تقاضا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روزافزون برا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انرژ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ارزان موجب شد تا به منظور تول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tl/>
        </w:rPr>
        <w:t xml:space="preserve"> الکتر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س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ته</w:t>
      </w:r>
      <w:r w:rsidRPr="00550CE4">
        <w:rPr>
          <w:rtl/>
        </w:rPr>
        <w:t xml:space="preserve"> از منابع انرژ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تجد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دپذ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ر</w:t>
      </w:r>
      <w:r w:rsidRPr="00550CE4">
        <w:rPr>
          <w:rtl/>
        </w:rPr>
        <w:t xml:space="preserve"> بهره بردار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شود، از ا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ن</w:t>
      </w:r>
      <w:r w:rsidRPr="00550CE4">
        <w:rPr>
          <w:rtl/>
        </w:rPr>
        <w:t xml:space="preserve"> رو طراح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سلول 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خورش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با هز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نه</w:t>
      </w:r>
      <w:r w:rsidRPr="00550CE4">
        <w:rPr>
          <w:rtl/>
        </w:rPr>
        <w:t xml:space="preserve"> کم و بازده بالا دارا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اهم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ت</w:t>
      </w:r>
      <w:r w:rsidRPr="00550CE4">
        <w:rPr>
          <w:rtl/>
        </w:rPr>
        <w:t xml:space="preserve"> م</w:t>
      </w:r>
      <w:r w:rsidRPr="00550CE4">
        <w:rPr>
          <w:rFonts w:hint="cs"/>
          <w:rtl/>
        </w:rPr>
        <w:t>ی</w:t>
      </w:r>
      <w:r w:rsidR="00276F62">
        <w:t xml:space="preserve"> </w:t>
      </w:r>
      <w:r w:rsidRPr="00550CE4">
        <w:rPr>
          <w:rtl/>
        </w:rPr>
        <w:t xml:space="preserve">باشد </w:t>
      </w:r>
      <w:r w:rsidRPr="00550CE4">
        <w:rPr>
          <w:rFonts w:hint="eastAsia"/>
          <w:rtl/>
        </w:rPr>
        <w:t>سلول</w:t>
      </w:r>
      <w:r w:rsidRPr="00550CE4">
        <w:rPr>
          <w:rtl/>
        </w:rPr>
        <w:t xml:space="preserve"> 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خورش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لا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ه</w:t>
      </w:r>
      <w:r w:rsidRPr="00550CE4">
        <w:rPr>
          <w:rtl/>
        </w:rPr>
        <w:t xml:space="preserve"> نازک به و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ژه</w:t>
      </w:r>
      <w:r w:rsidRPr="00550CE4">
        <w:rPr>
          <w:rtl/>
        </w:rPr>
        <w:t xml:space="preserve"> سلول 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خورش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</w:t>
      </w:r>
      <w:r w:rsidRPr="00550CE4">
        <w:t>Cu(</w:t>
      </w:r>
      <w:proofErr w:type="spellStart"/>
      <w:r w:rsidRPr="00550CE4">
        <w:t>In,</w:t>
      </w:r>
      <w:r w:rsidR="009458BE">
        <w:t>G</w:t>
      </w:r>
      <w:r w:rsidR="00BD6750">
        <w:t>a</w:t>
      </w:r>
      <w:proofErr w:type="spellEnd"/>
      <w:r w:rsidR="00BD6750">
        <w:t>)Se</w:t>
      </w:r>
      <w:r w:rsidRPr="00550CE4">
        <w:rPr>
          <w:rtl/>
        </w:rPr>
        <w:t xml:space="preserve"> هز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نه</w:t>
      </w:r>
      <w:r w:rsidRPr="00550CE4">
        <w:rPr>
          <w:rtl/>
        </w:rPr>
        <w:t xml:space="preserve"> ساخت بس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ار</w:t>
      </w:r>
      <w:r w:rsidRPr="00550CE4">
        <w:rPr>
          <w:rtl/>
        </w:rPr>
        <w:t xml:space="preserve"> کمتر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نسبت به سلول 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خورش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س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ل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کون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دارند. ز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را</w:t>
      </w:r>
      <w:r w:rsidRPr="00550CE4">
        <w:rPr>
          <w:rtl/>
        </w:rPr>
        <w:t xml:space="preserve"> تول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tl/>
        </w:rPr>
        <w:t xml:space="preserve"> سر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ع</w:t>
      </w:r>
      <w:r w:rsidRPr="00550CE4">
        <w:rPr>
          <w:rtl/>
        </w:rPr>
        <w:t xml:space="preserve"> و پربازده آنها با بکارگ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ر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کمتر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ن</w:t>
      </w:r>
      <w:r w:rsidRPr="00550CE4">
        <w:rPr>
          <w:rtl/>
        </w:rPr>
        <w:t xml:space="preserve"> مواد اول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ه</w:t>
      </w:r>
      <w:r w:rsidRPr="00550CE4">
        <w:rPr>
          <w:rtl/>
        </w:rPr>
        <w:t xml:space="preserve"> صورت م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پذ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رد</w:t>
      </w:r>
      <w:r w:rsidRPr="00550CE4">
        <w:rPr>
          <w:rtl/>
        </w:rPr>
        <w:t>. همچن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ن</w:t>
      </w:r>
      <w:r w:rsidRPr="00550CE4">
        <w:rPr>
          <w:rtl/>
        </w:rPr>
        <w:t xml:space="preserve"> ا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ن</w:t>
      </w:r>
      <w:r w:rsidRPr="00550CE4">
        <w:rPr>
          <w:rtl/>
        </w:rPr>
        <w:t xml:space="preserve"> نوع سلولها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خورش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د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انعطاف پذ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ر</w:t>
      </w:r>
      <w:r w:rsidRPr="00550CE4">
        <w:rPr>
          <w:rtl/>
        </w:rPr>
        <w:t xml:space="preserve"> م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باش</w:t>
      </w:r>
      <w:r w:rsidR="00BD6750">
        <w:rPr>
          <w:rFonts w:hint="cs"/>
          <w:rtl/>
        </w:rPr>
        <w:t>ن</w:t>
      </w:r>
      <w:r w:rsidRPr="00550CE4">
        <w:rPr>
          <w:rtl/>
        </w:rPr>
        <w:t xml:space="preserve">د و </w:t>
      </w:r>
      <w:r w:rsidRPr="00550CE4">
        <w:rPr>
          <w:rFonts w:hint="eastAsia"/>
          <w:rtl/>
        </w:rPr>
        <w:t>بر</w:t>
      </w:r>
      <w:r w:rsidRPr="00550CE4">
        <w:rPr>
          <w:rtl/>
        </w:rPr>
        <w:t xml:space="preserve"> رو</w:t>
      </w:r>
      <w:r w:rsidRPr="00550CE4">
        <w:rPr>
          <w:rFonts w:hint="cs"/>
          <w:rtl/>
        </w:rPr>
        <w:t>ی</w:t>
      </w:r>
      <w:r w:rsidRPr="00550CE4">
        <w:rPr>
          <w:rtl/>
        </w:rPr>
        <w:t xml:space="preserve"> سطوح غ</w:t>
      </w:r>
      <w:r w:rsidRPr="00550CE4">
        <w:rPr>
          <w:rFonts w:hint="cs"/>
          <w:rtl/>
        </w:rPr>
        <w:t>ی</w:t>
      </w:r>
      <w:r w:rsidRPr="00550CE4">
        <w:rPr>
          <w:rFonts w:hint="eastAsia"/>
          <w:rtl/>
        </w:rPr>
        <w:t>ر</w:t>
      </w:r>
      <w:r w:rsidRPr="00550CE4">
        <w:rPr>
          <w:rtl/>
        </w:rPr>
        <w:t xml:space="preserve"> </w:t>
      </w:r>
      <w:r w:rsidR="00BD6750">
        <w:rPr>
          <w:rFonts w:hint="cs"/>
          <w:rtl/>
        </w:rPr>
        <w:t>م</w:t>
      </w:r>
      <w:r w:rsidRPr="00550CE4">
        <w:rPr>
          <w:rtl/>
        </w:rPr>
        <w:t>سطح قابل نصب هستند</w:t>
      </w:r>
      <w:r w:rsidR="00B96CBB" w:rsidRPr="00D53C11">
        <w:rPr>
          <w:rtl/>
        </w:rPr>
        <w:t>.</w:t>
      </w:r>
      <w:r w:rsidRPr="00550CE4">
        <w:rPr>
          <w:rtl/>
        </w:rPr>
        <w:t xml:space="preserve"> </w:t>
      </w:r>
      <w:r>
        <w:rPr>
          <w:rtl/>
        </w:rPr>
        <w:t xml:space="preserve">ماده </w:t>
      </w:r>
      <w:r>
        <w:t>CIGS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مواد مطلوب جهت استفاده به عنوان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در سلولها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م</w:t>
      </w:r>
      <w:r>
        <w:rPr>
          <w:rFonts w:hint="cs"/>
          <w:rtl/>
        </w:rPr>
        <w:t>ی</w:t>
      </w:r>
      <w:r>
        <w:rPr>
          <w:rtl/>
        </w:rPr>
        <w:t xml:space="preserve"> باشد. </w:t>
      </w:r>
      <w:r>
        <w:t>CIGS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ماده دارا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CD0E09">
        <w:rPr>
          <w:rFonts w:hint="cs"/>
          <w:rtl/>
        </w:rPr>
        <w:t>گاف انرژی</w:t>
      </w:r>
      <w:r>
        <w:rPr>
          <w:rtl/>
        </w:rPr>
        <w:t xml:space="preserve"> </w:t>
      </w:r>
      <w:proofErr w:type="gramStart"/>
      <w:r>
        <w:rPr>
          <w:rtl/>
        </w:rPr>
        <w:t>مستق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 م</w:t>
      </w:r>
      <w:r>
        <w:rPr>
          <w:rFonts w:hint="cs"/>
          <w:rtl/>
        </w:rPr>
        <w:t>ی</w:t>
      </w:r>
      <w:proofErr w:type="gramEnd"/>
      <w:r>
        <w:rPr>
          <w:rtl/>
        </w:rPr>
        <w:t xml:space="preserve"> باشد که </w:t>
      </w:r>
      <w:r w:rsidR="00CD0E09">
        <w:rPr>
          <w:rFonts w:hint="cs"/>
          <w:rtl/>
        </w:rPr>
        <w:t>گاف</w:t>
      </w:r>
      <w:r>
        <w:rPr>
          <w:rtl/>
        </w:rPr>
        <w:t xml:space="preserve"> آن بر اساس نسبت ترک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گال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از </w:t>
      </w:r>
      <w:proofErr w:type="spellStart"/>
      <w:r>
        <w:t>Eg</w:t>
      </w:r>
      <w:proofErr w:type="spellEnd"/>
      <w:r>
        <w:t>=0.98</w:t>
      </w:r>
      <w:r w:rsidR="00BD6750">
        <w:t xml:space="preserve"> </w:t>
      </w:r>
      <w:proofErr w:type="spellStart"/>
      <w:r>
        <w:t>e</w:t>
      </w:r>
      <w:r w:rsidR="00BD6750">
        <w:t>V</w:t>
      </w:r>
      <w:proofErr w:type="spellEnd"/>
      <w:r>
        <w:rPr>
          <w:rtl/>
        </w:rPr>
        <w:t xml:space="preserve"> تا </w:t>
      </w:r>
      <w:proofErr w:type="spellStart"/>
      <w:r>
        <w:t>Eg</w:t>
      </w:r>
      <w:proofErr w:type="spellEnd"/>
      <w:r>
        <w:t>=1.68</w:t>
      </w:r>
      <w:r w:rsidR="00BD6750">
        <w:t xml:space="preserve"> </w:t>
      </w:r>
      <w:proofErr w:type="spellStart"/>
      <w:r>
        <w:t>e</w:t>
      </w:r>
      <w:r w:rsidR="00BD6750">
        <w:t>V</w:t>
      </w:r>
      <w:proofErr w:type="spellEnd"/>
      <w:r>
        <w:rPr>
          <w:rtl/>
        </w:rPr>
        <w:t xml:space="preserve">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ابد</w:t>
      </w:r>
      <w:r>
        <w:rPr>
          <w:rtl/>
        </w:rPr>
        <w:t>[1]</w:t>
      </w:r>
      <w:r w:rsidR="000B6F38">
        <w:rPr>
          <w:rFonts w:hint="cs"/>
          <w:rtl/>
        </w:rPr>
        <w:t xml:space="preserve">. </w:t>
      </w:r>
      <w:r>
        <w:rPr>
          <w:rFonts w:hint="eastAsia"/>
          <w:rtl/>
        </w:rPr>
        <w:t>بازده</w:t>
      </w:r>
      <w:r w:rsidR="000B6F38">
        <w:rPr>
          <w:rtl/>
        </w:rPr>
        <w:t xml:space="preserve"> </w:t>
      </w:r>
      <w:r>
        <w:rPr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نوع سلولها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در عمل حدود 20% گزارش شده است[2]</w:t>
      </w:r>
      <w:r w:rsidR="000B6F38">
        <w:rPr>
          <w:rFonts w:hint="cs"/>
          <w:rtl/>
        </w:rPr>
        <w:t>.</w:t>
      </w:r>
      <w:r>
        <w:rPr>
          <w:rtl/>
        </w:rPr>
        <w:t xml:space="preserve"> </w:t>
      </w:r>
    </w:p>
    <w:p w:rsidR="001B593F" w:rsidRDefault="00550CE4" w:rsidP="00496D51">
      <w:pPr>
        <w:pStyle w:val="Paragraph"/>
        <w:rPr>
          <w:rtl/>
        </w:rPr>
      </w:pPr>
      <w:r>
        <w:rPr>
          <w:rFonts w:hint="eastAsia"/>
          <w:rtl/>
        </w:rPr>
        <w:t>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امروزه با ضخامت</w:t>
      </w:r>
      <w:r>
        <w:rPr>
          <w:rFonts w:hint="cs"/>
          <w:rtl/>
        </w:rPr>
        <w:t>ی</w:t>
      </w:r>
      <w:r>
        <w:rPr>
          <w:rtl/>
        </w:rPr>
        <w:t xml:space="preserve"> حدو</w:t>
      </w:r>
      <w:r>
        <w:rPr>
          <w:rFonts w:hint="cs"/>
          <w:rtl/>
        </w:rPr>
        <w:t xml:space="preserve">د </w:t>
      </w:r>
      <w:r w:rsidRPr="00550CE4">
        <w:t xml:space="preserve"> µm</w:t>
      </w:r>
      <w:r>
        <w:rPr>
          <w:rtl/>
        </w:rPr>
        <w:t xml:space="preserve"> (</w:t>
      </w:r>
      <w:r>
        <w:t>2</w:t>
      </w:r>
      <w:r>
        <w:rPr>
          <w:rtl/>
        </w:rPr>
        <w:t>-</w:t>
      </w:r>
      <w:r>
        <w:t>1</w:t>
      </w:r>
      <w:r>
        <w:rPr>
          <w:rtl/>
        </w:rPr>
        <w:t>) مورد استفاده قرار م</w:t>
      </w:r>
      <w:r>
        <w:rPr>
          <w:rFonts w:hint="cs"/>
          <w:rtl/>
        </w:rPr>
        <w:t>ی</w:t>
      </w:r>
      <w:r>
        <w:rPr>
          <w:rtl/>
        </w:rPr>
        <w:t xml:space="preserve"> گ</w:t>
      </w:r>
      <w:r>
        <w:rPr>
          <w:rFonts w:hint="cs"/>
          <w:rtl/>
        </w:rPr>
        <w:t>ی</w:t>
      </w:r>
      <w:r>
        <w:rPr>
          <w:rFonts w:hint="eastAsia"/>
          <w:rtl/>
        </w:rPr>
        <w:t>رد</w:t>
      </w:r>
      <w:r>
        <w:rPr>
          <w:rtl/>
        </w:rPr>
        <w:t xml:space="preserve"> که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گران بودن مواد به کار رفته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ساختار جهت صرفه جو</w:t>
      </w:r>
      <w:r>
        <w:rPr>
          <w:rFonts w:hint="cs"/>
          <w:rtl/>
        </w:rPr>
        <w:t>یی</w:t>
      </w:r>
      <w:r>
        <w:rPr>
          <w:rtl/>
        </w:rPr>
        <w:t xml:space="preserve"> در هز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و مواد </w:t>
      </w:r>
      <w:r w:rsidR="00BD6750">
        <w:rPr>
          <w:rFonts w:hint="cs"/>
          <w:rtl/>
        </w:rPr>
        <w:t>،</w:t>
      </w:r>
      <w:r>
        <w:rPr>
          <w:rtl/>
        </w:rPr>
        <w:t>مطلوب است که بتوان ضخامت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 w:rsidR="000B6F38">
        <w:rPr>
          <w:rtl/>
        </w:rPr>
        <w:t xml:space="preserve"> ماده را کمتر نمود</w:t>
      </w:r>
      <w:r>
        <w:rPr>
          <w:rtl/>
        </w:rPr>
        <w:t xml:space="preserve"> [3,4]</w:t>
      </w:r>
      <w:r w:rsidR="000B6F38">
        <w:rPr>
          <w:rFonts w:hint="cs"/>
          <w:rtl/>
        </w:rPr>
        <w:t xml:space="preserve">. </w:t>
      </w:r>
      <w:r>
        <w:rPr>
          <w:rFonts w:hint="eastAsia"/>
          <w:rtl/>
        </w:rPr>
        <w:t>از</w:t>
      </w:r>
      <w:r>
        <w:rPr>
          <w:rtl/>
        </w:rPr>
        <w:t xml:space="preserve"> طرف</w:t>
      </w:r>
      <w:r>
        <w:rPr>
          <w:rFonts w:hint="cs"/>
          <w:rtl/>
        </w:rPr>
        <w:t>ی</w:t>
      </w:r>
      <w:r>
        <w:rPr>
          <w:rtl/>
        </w:rPr>
        <w:t xml:space="preserve"> سولف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قلع  (</w:t>
      </w:r>
      <w:proofErr w:type="spellStart"/>
      <w:r>
        <w:t>SnS</w:t>
      </w:r>
      <w:proofErr w:type="spellEnd"/>
      <w:r>
        <w:rPr>
          <w:rtl/>
        </w:rPr>
        <w:t xml:space="preserve">)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ماده غ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سم</w:t>
      </w:r>
      <w:r>
        <w:rPr>
          <w:rFonts w:hint="cs"/>
          <w:rtl/>
        </w:rPr>
        <w:t>ی</w:t>
      </w:r>
      <w:r>
        <w:rPr>
          <w:rtl/>
        </w:rPr>
        <w:t xml:space="preserve"> و ارزان است که در طب</w:t>
      </w:r>
      <w:r>
        <w:rPr>
          <w:rFonts w:hint="cs"/>
          <w:rtl/>
        </w:rPr>
        <w:t>ی</w:t>
      </w:r>
      <w:r>
        <w:rPr>
          <w:rFonts w:hint="eastAsia"/>
          <w:rtl/>
        </w:rPr>
        <w:t>عت</w:t>
      </w:r>
      <w:r>
        <w:rPr>
          <w:rtl/>
        </w:rPr>
        <w:t xml:space="preserve"> به وفور </w:t>
      </w:r>
      <w:r>
        <w:rPr>
          <w:rFonts w:hint="cs"/>
          <w:rtl/>
        </w:rPr>
        <w:t>ی</w:t>
      </w:r>
      <w:r>
        <w:rPr>
          <w:rFonts w:hint="eastAsia"/>
          <w:rtl/>
        </w:rPr>
        <w:t>افت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 و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دارا بودن </w:t>
      </w:r>
      <w:r w:rsidR="000B6F38">
        <w:rPr>
          <w:rFonts w:hint="cs"/>
          <w:rtl/>
        </w:rPr>
        <w:t>گاف انرژی</w:t>
      </w:r>
      <w:r>
        <w:rPr>
          <w:rtl/>
        </w:rPr>
        <w:t xml:space="preserve"> مستق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در محدوده </w:t>
      </w:r>
      <w:proofErr w:type="spellStart"/>
      <w:r>
        <w:t>Eg</w:t>
      </w:r>
      <w:proofErr w:type="spellEnd"/>
      <w:r>
        <w:t>=</w:t>
      </w:r>
      <w:r w:rsidR="00BD6750">
        <w:t>(</w:t>
      </w:r>
      <w:r>
        <w:t>1.1-1.4</w:t>
      </w:r>
      <w:r w:rsidR="00BD6750">
        <w:t>)</w:t>
      </w:r>
      <w:proofErr w:type="spellStart"/>
      <w:r>
        <w:t>e</w:t>
      </w:r>
      <w:r w:rsidR="00BD6750">
        <w:t>V</w:t>
      </w:r>
      <w:proofErr w:type="spellEnd"/>
      <w:r>
        <w:rPr>
          <w:rtl/>
        </w:rPr>
        <w:t xml:space="preserve"> و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ضر</w:t>
      </w:r>
      <w:r>
        <w:rPr>
          <w:rFonts w:hint="cs"/>
          <w:rtl/>
        </w:rPr>
        <w:t>ی</w:t>
      </w:r>
      <w:r>
        <w:rPr>
          <w:rFonts w:hint="eastAsia"/>
          <w:rtl/>
        </w:rPr>
        <w:t>ب</w:t>
      </w:r>
      <w:r>
        <w:rPr>
          <w:rtl/>
        </w:rPr>
        <w:t xml:space="preserve"> جذب بالا</w:t>
      </w:r>
      <w:r w:rsidR="00E81578">
        <w:rPr>
          <w:rFonts w:hint="cs"/>
          <w:rtl/>
        </w:rPr>
        <w:t>ی</w:t>
      </w:r>
      <w:r>
        <w:rPr>
          <w:rtl/>
        </w:rPr>
        <w:t xml:space="preserve"> حدود </w:t>
      </w:r>
      <w:r w:rsidR="00392E19">
        <w:t>10</w:t>
      </w:r>
      <w:r w:rsidR="00392E19">
        <w:rPr>
          <w:vertAlign w:val="superscript"/>
        </w:rPr>
        <w:t>5</w:t>
      </w:r>
      <w:r w:rsidR="00E81578">
        <w:rPr>
          <w:vertAlign w:val="superscript"/>
        </w:rPr>
        <w:t xml:space="preserve"> </w:t>
      </w:r>
      <w:r w:rsidR="00392E19">
        <w:t>cm</w:t>
      </w:r>
      <w:r w:rsidR="00392E19">
        <w:rPr>
          <w:vertAlign w:val="superscript"/>
        </w:rPr>
        <w:t>-1</w:t>
      </w:r>
      <w:r w:rsidR="00392E19">
        <w:rPr>
          <w:rFonts w:hint="cs"/>
          <w:rtl/>
        </w:rPr>
        <w:t xml:space="preserve"> </w:t>
      </w:r>
      <w:r w:rsidRPr="009458BE">
        <w:rPr>
          <w:rtl/>
        </w:rPr>
        <w:t>جهت</w:t>
      </w:r>
      <w:r>
        <w:rPr>
          <w:rtl/>
        </w:rPr>
        <w:t xml:space="preserve"> کاربردها</w:t>
      </w:r>
      <w:r>
        <w:rPr>
          <w:rFonts w:hint="cs"/>
          <w:rtl/>
        </w:rPr>
        <w:t>ی</w:t>
      </w:r>
      <w:r>
        <w:rPr>
          <w:rtl/>
        </w:rPr>
        <w:t xml:space="preserve"> فوتو</w:t>
      </w:r>
      <w:r w:rsidR="00352945">
        <w:rPr>
          <w:rtl/>
        </w:rPr>
        <w:softHyphen/>
      </w:r>
      <w:r>
        <w:rPr>
          <w:rtl/>
        </w:rPr>
        <w:lastRenderedPageBreak/>
        <w:t>ولتا</w:t>
      </w:r>
      <w:r>
        <w:rPr>
          <w:rFonts w:hint="cs"/>
          <w:rtl/>
        </w:rPr>
        <w:t>یی</w:t>
      </w:r>
      <w:r>
        <w:rPr>
          <w:rFonts w:hint="eastAsia"/>
          <w:rtl/>
        </w:rPr>
        <w:t>ک</w:t>
      </w:r>
      <w:r>
        <w:rPr>
          <w:rtl/>
        </w:rPr>
        <w:t xml:space="preserve">  و استفاده به عنوان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گز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مناسب</w:t>
      </w:r>
      <w:r>
        <w:rPr>
          <w:rFonts w:hint="cs"/>
          <w:rtl/>
        </w:rPr>
        <w:t>ی</w:t>
      </w:r>
      <w:r>
        <w:rPr>
          <w:rtl/>
        </w:rPr>
        <w:t xml:space="preserve"> محسوب </w:t>
      </w:r>
      <w:r>
        <w:rPr>
          <w:rFonts w:hint="eastAsia"/>
          <w:rtl/>
        </w:rPr>
        <w:t>م</w:t>
      </w:r>
      <w:r>
        <w:rPr>
          <w:rFonts w:hint="cs"/>
          <w:rtl/>
        </w:rPr>
        <w:t>ی</w:t>
      </w:r>
      <w:r>
        <w:rPr>
          <w:rtl/>
        </w:rPr>
        <w:t xml:space="preserve"> شود [5]</w:t>
      </w:r>
      <w:r w:rsidR="00440AA3">
        <w:rPr>
          <w:rFonts w:hint="cs"/>
          <w:rtl/>
        </w:rPr>
        <w:t>.</w:t>
      </w:r>
    </w:p>
    <w:p w:rsidR="00550CE4" w:rsidRDefault="00550CE4" w:rsidP="00496D51">
      <w:pPr>
        <w:pStyle w:val="Paragraph"/>
        <w:rPr>
          <w:rtl/>
        </w:rPr>
      </w:pPr>
      <w:r w:rsidRPr="00550CE4">
        <w:rPr>
          <w:rtl/>
        </w:rPr>
        <w:t xml:space="preserve"> </w:t>
      </w:r>
      <w:r w:rsidR="00352945">
        <w:rPr>
          <w:rtl/>
        </w:rPr>
        <w:t>ه</w:t>
      </w:r>
      <w:r w:rsidR="00352945">
        <w:rPr>
          <w:rFonts w:hint="cs"/>
          <w:rtl/>
        </w:rPr>
        <w:t>دف</w:t>
      </w:r>
      <w:r>
        <w:rPr>
          <w:rtl/>
        </w:rPr>
        <w:t xml:space="preserve"> کل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 w:rsidR="001B593F">
        <w:rPr>
          <w:rFonts w:hint="cs"/>
          <w:rtl/>
        </w:rPr>
        <w:t>ن کار</w:t>
      </w:r>
      <w:r>
        <w:rPr>
          <w:rtl/>
        </w:rPr>
        <w:t xml:space="preserve"> بهبود عملکرد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باشد.</w:t>
      </w:r>
      <w:r w:rsidR="001B593F">
        <w:rPr>
          <w:rFonts w:hint="cs"/>
          <w:rtl/>
        </w:rPr>
        <w:t xml:space="preserve"> بدین منظور</w:t>
      </w:r>
      <w:r>
        <w:rPr>
          <w:rtl/>
        </w:rPr>
        <w:t xml:space="preserve"> ابتدا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متداول با ساختار </w:t>
      </w:r>
      <w:proofErr w:type="spellStart"/>
      <w:r>
        <w:t>Zno</w:t>
      </w:r>
      <w:proofErr w:type="spellEnd"/>
      <w:r>
        <w:t>/</w:t>
      </w:r>
      <w:proofErr w:type="spellStart"/>
      <w:r>
        <w:t>CdS</w:t>
      </w:r>
      <w:proofErr w:type="spellEnd"/>
      <w:r>
        <w:t>/CIGS/Mo</w:t>
      </w:r>
      <w:r>
        <w:rPr>
          <w:rtl/>
        </w:rPr>
        <w:t xml:space="preserve"> که در شکل (1- الف) نشان داده شده </w:t>
      </w:r>
      <w:r w:rsidR="00392E19">
        <w:rPr>
          <w:rFonts w:hint="cs"/>
          <w:rtl/>
        </w:rPr>
        <w:t>،</w:t>
      </w:r>
      <w:r>
        <w:rPr>
          <w:rtl/>
        </w:rPr>
        <w:t>در نظر گرفته شد و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r>
        <w:t>CIGS</w:t>
      </w:r>
      <w:r>
        <w:rPr>
          <w:rtl/>
        </w:rPr>
        <w:t xml:space="preserve"> در عملکرد سلول بررس</w:t>
      </w:r>
      <w:r>
        <w:rPr>
          <w:rFonts w:hint="cs"/>
          <w:rtl/>
        </w:rPr>
        <w:t>ی</w:t>
      </w:r>
      <w:r>
        <w:rPr>
          <w:rtl/>
        </w:rPr>
        <w:t xml:space="preserve">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 پس از آن جهت بهبود عملکرد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tl/>
        </w:rPr>
        <w:t xml:space="preserve">ه نازک </w:t>
      </w:r>
      <w:r>
        <w:t>CIGS</w:t>
      </w:r>
      <w:r>
        <w:rPr>
          <w:rtl/>
        </w:rPr>
        <w:t xml:space="preserve"> ساختار </w:t>
      </w:r>
      <w:proofErr w:type="spellStart"/>
      <w:r>
        <w:t>Zno</w:t>
      </w:r>
      <w:proofErr w:type="spellEnd"/>
      <w:r>
        <w:t>/</w:t>
      </w:r>
      <w:proofErr w:type="spellStart"/>
      <w:r>
        <w:t>CdS</w:t>
      </w:r>
      <w:proofErr w:type="spellEnd"/>
      <w:r>
        <w:t>/CIGS/</w:t>
      </w:r>
      <w:proofErr w:type="spellStart"/>
      <w:r>
        <w:t>SnS</w:t>
      </w:r>
      <w:proofErr w:type="spellEnd"/>
      <w:r>
        <w:t>/Mo</w:t>
      </w:r>
      <w:r>
        <w:rPr>
          <w:rtl/>
        </w:rPr>
        <w:t xml:space="preserve"> که در شکل (1-ب) نشان داده شده است در نظر گرفته شد و </w:t>
      </w:r>
      <w:r w:rsidR="00882D00">
        <w:rPr>
          <w:rFonts w:hint="cs"/>
          <w:rtl/>
        </w:rPr>
        <w:t>رفتار سلول به ازای</w:t>
      </w:r>
      <w:r>
        <w:rPr>
          <w:rtl/>
        </w:rPr>
        <w:t xml:space="preserve">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r>
        <w:t>CIGS</w:t>
      </w:r>
      <w:r>
        <w:rPr>
          <w:rtl/>
        </w:rPr>
        <w:t xml:space="preserve"> و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proofErr w:type="spellStart"/>
      <w:r>
        <w:t>SnS</w:t>
      </w:r>
      <w:proofErr w:type="spellEnd"/>
      <w:r w:rsidR="00882D00">
        <w:rPr>
          <w:rtl/>
        </w:rPr>
        <w:t xml:space="preserve"> </w:t>
      </w:r>
      <w:r w:rsidR="00882D00">
        <w:rPr>
          <w:rFonts w:hint="cs"/>
          <w:rtl/>
        </w:rPr>
        <w:t>مورد بررسی واقع شد</w:t>
      </w:r>
      <w:r>
        <w:rPr>
          <w:rtl/>
        </w:rPr>
        <w:t xml:space="preserve"> و مشاهده شد با اضافه نمودن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proofErr w:type="spellStart"/>
      <w:r>
        <w:t>SnS</w:t>
      </w:r>
      <w:proofErr w:type="spellEnd"/>
      <w:r>
        <w:rPr>
          <w:rtl/>
        </w:rPr>
        <w:t xml:space="preserve"> </w:t>
      </w:r>
      <w:r w:rsidR="00934CF3">
        <w:rPr>
          <w:rFonts w:hint="cs"/>
          <w:rtl/>
        </w:rPr>
        <w:t xml:space="preserve">با ضخامت مناسب </w:t>
      </w:r>
      <w:r>
        <w:rPr>
          <w:rtl/>
        </w:rPr>
        <w:t>عملکرد سلول به طور قابل توجه</w:t>
      </w:r>
      <w:r>
        <w:rPr>
          <w:rFonts w:hint="cs"/>
          <w:rtl/>
        </w:rPr>
        <w:t>ی</w:t>
      </w:r>
      <w:r>
        <w:rPr>
          <w:rtl/>
        </w:rPr>
        <w:t xml:space="preserve"> بهبود پ</w:t>
      </w:r>
      <w:r>
        <w:rPr>
          <w:rFonts w:hint="cs"/>
          <w:rtl/>
        </w:rPr>
        <w:t>ی</w:t>
      </w:r>
      <w:r>
        <w:rPr>
          <w:rFonts w:hint="eastAsia"/>
          <w:rtl/>
        </w:rPr>
        <w:t>دا</w:t>
      </w:r>
      <w:r w:rsidR="00882D00">
        <w:rPr>
          <w:rtl/>
        </w:rPr>
        <w:t xml:space="preserve"> </w:t>
      </w:r>
      <w:r w:rsidR="00882D00">
        <w:rPr>
          <w:rFonts w:hint="cs"/>
          <w:rtl/>
        </w:rPr>
        <w:t>می</w:t>
      </w:r>
      <w:r w:rsidR="00882D00">
        <w:rPr>
          <w:rFonts w:hint="cs"/>
          <w:rtl/>
        </w:rPr>
        <w:softHyphen/>
        <w:t>کند</w:t>
      </w:r>
      <w:r>
        <w:rPr>
          <w:rtl/>
        </w:rPr>
        <w:t>.</w:t>
      </w:r>
    </w:p>
    <w:p w:rsidR="00550CE4" w:rsidRDefault="00550CE4" w:rsidP="00496D51">
      <w:pPr>
        <w:pStyle w:val="Paragraph"/>
        <w:rPr>
          <w:rtl/>
        </w:rPr>
      </w:pPr>
      <w:r>
        <w:rPr>
          <w:rFonts w:hint="eastAsia"/>
          <w:rtl/>
        </w:rPr>
        <w:t>کل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محاسبات و شب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 w:rsidR="005C10D7">
        <w:rPr>
          <w:rFonts w:hint="cs"/>
          <w:rtl/>
        </w:rPr>
        <w:t xml:space="preserve"> ها</w:t>
      </w:r>
      <w:r>
        <w:rPr>
          <w:rtl/>
        </w:rPr>
        <w:t xml:space="preserve">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تحق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به وس</w:t>
      </w:r>
      <w:r>
        <w:rPr>
          <w:rFonts w:hint="cs"/>
          <w:rtl/>
        </w:rPr>
        <w:t>ی</w:t>
      </w:r>
      <w:r>
        <w:rPr>
          <w:rFonts w:hint="eastAsia"/>
          <w:rtl/>
        </w:rPr>
        <w:t>له</w:t>
      </w:r>
      <w:r w:rsidR="00A74EB8">
        <w:rPr>
          <w:rFonts w:hint="cs"/>
          <w:rtl/>
        </w:rPr>
        <w:t xml:space="preserve"> </w:t>
      </w:r>
      <w:r>
        <w:rPr>
          <w:rtl/>
        </w:rPr>
        <w:t xml:space="preserve">نرم افزار </w:t>
      </w:r>
      <w:r>
        <w:t>SCAPS-1D</w:t>
      </w:r>
      <w:r>
        <w:rPr>
          <w:rtl/>
        </w:rPr>
        <w:t xml:space="preserve"> که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نرم افزار </w:t>
      </w:r>
      <w:r w:rsidR="005C10D7">
        <w:rPr>
          <w:rFonts w:hint="cs"/>
          <w:rtl/>
        </w:rPr>
        <w:t>تخصصی در زمینه</w:t>
      </w:r>
      <w:r>
        <w:rPr>
          <w:rtl/>
        </w:rPr>
        <w:t xml:space="preserve"> شب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سلول 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خصوصاً سلولها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و </w:t>
      </w:r>
      <w:proofErr w:type="spellStart"/>
      <w:r>
        <w:t>CdTe</w:t>
      </w:r>
      <w:proofErr w:type="spellEnd"/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باشد انجام گرد</w:t>
      </w:r>
      <w:r>
        <w:rPr>
          <w:rFonts w:hint="cs"/>
          <w:rtl/>
        </w:rPr>
        <w:t>ی</w:t>
      </w:r>
      <w:r>
        <w:rPr>
          <w:rFonts w:hint="eastAsia"/>
          <w:rtl/>
        </w:rPr>
        <w:t>ده</w:t>
      </w:r>
      <w:r w:rsidR="003C5F5D">
        <w:rPr>
          <w:rtl/>
        </w:rPr>
        <w:t xml:space="preserve"> است. [</w:t>
      </w:r>
      <w:r w:rsidR="003C5F5D">
        <w:t>5,6</w:t>
      </w:r>
      <w:r>
        <w:rPr>
          <w:rtl/>
        </w:rPr>
        <w:t>]</w:t>
      </w:r>
    </w:p>
    <w:p w:rsidR="00550CE4" w:rsidRDefault="00550CE4" w:rsidP="00496D51">
      <w:pPr>
        <w:pStyle w:val="Paragraph"/>
        <w:rPr>
          <w:rtl/>
        </w:rPr>
      </w:pPr>
      <w:r>
        <w:rPr>
          <w:rFonts w:hint="eastAsia"/>
          <w:rtl/>
        </w:rPr>
        <w:t>جهت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 w:rsidR="00720BBA">
        <w:rPr>
          <w:rtl/>
        </w:rPr>
        <w:t xml:space="preserve"> از </w:t>
      </w:r>
      <w:r w:rsidR="00720BBA">
        <w:rPr>
          <w:rFonts w:hint="cs"/>
          <w:rtl/>
        </w:rPr>
        <w:t>صحت</w:t>
      </w:r>
      <w:r>
        <w:rPr>
          <w:rtl/>
        </w:rPr>
        <w:t xml:space="preserve"> شب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انجام شده، </w:t>
      </w:r>
      <w:r w:rsidR="00767EA6">
        <w:rPr>
          <w:rFonts w:hint="cs"/>
          <w:rtl/>
        </w:rPr>
        <w:t>در ابتدا به پیاده سازی</w:t>
      </w:r>
      <w:r>
        <w:rPr>
          <w:rtl/>
        </w:rPr>
        <w:t xml:space="preserve"> </w:t>
      </w:r>
      <w:r w:rsidR="00C77D97">
        <w:rPr>
          <w:rFonts w:hint="cs"/>
          <w:rtl/>
        </w:rPr>
        <w:t xml:space="preserve">مجدد کار انجام شده در مرجع </w:t>
      </w:r>
      <w:r>
        <w:rPr>
          <w:rtl/>
        </w:rPr>
        <w:t>[</w:t>
      </w:r>
      <w:r w:rsidR="003C5F5D">
        <w:t>7</w:t>
      </w:r>
      <w:r>
        <w:rPr>
          <w:rtl/>
        </w:rPr>
        <w:t xml:space="preserve">] </w:t>
      </w:r>
      <w:r w:rsidR="00C77D97">
        <w:rPr>
          <w:rFonts w:hint="cs"/>
          <w:rtl/>
        </w:rPr>
        <w:t>پرداخته شد و</w:t>
      </w:r>
      <w:r>
        <w:rPr>
          <w:rtl/>
        </w:rPr>
        <w:t xml:space="preserve"> نتا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 w:rsidR="00C77D97">
        <w:rPr>
          <w:rtl/>
        </w:rPr>
        <w:t xml:space="preserve"> مشابه</w:t>
      </w:r>
      <w:r w:rsidR="00C77D97">
        <w:rPr>
          <w:rFonts w:hint="cs"/>
          <w:rtl/>
        </w:rPr>
        <w:t>ی</w:t>
      </w:r>
      <w:r w:rsidR="00C77D97">
        <w:rPr>
          <w:rtl/>
        </w:rPr>
        <w:t xml:space="preserve"> </w:t>
      </w:r>
      <w:r w:rsidR="00530EB9">
        <w:rPr>
          <w:rFonts w:hint="cs"/>
          <w:rtl/>
        </w:rPr>
        <w:t>حاصل شد</w:t>
      </w:r>
      <w:r>
        <w:rPr>
          <w:rtl/>
        </w:rPr>
        <w:t>.</w:t>
      </w:r>
    </w:p>
    <w:tbl>
      <w:tblPr>
        <w:tblpPr w:leftFromText="180" w:rightFromText="180" w:vertAnchor="text" w:horzAnchor="page" w:tblpX="6527" w:tblpY="692"/>
        <w:tblW w:w="3534" w:type="dxa"/>
        <w:tblLook w:val="04A0" w:firstRow="1" w:lastRow="0" w:firstColumn="1" w:lastColumn="0" w:noHBand="0" w:noVBand="1"/>
      </w:tblPr>
      <w:tblGrid>
        <w:gridCol w:w="3534"/>
      </w:tblGrid>
      <w:tr w:rsidR="00550CE4" w:rsidRPr="0096574E" w:rsidTr="00C91DF2">
        <w:trPr>
          <w:trHeight w:val="293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lastRenderedPageBreak/>
              <w:t>n-</w:t>
            </w:r>
            <w:proofErr w:type="spellStart"/>
            <w:r w:rsidRPr="0096574E">
              <w:t>ZnO</w:t>
            </w:r>
            <w:proofErr w:type="spellEnd"/>
            <w:r w:rsidRPr="0096574E">
              <w:t xml:space="preserve"> (10 nm)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n-</w:t>
            </w:r>
            <w:proofErr w:type="spellStart"/>
            <w:r w:rsidRPr="0096574E">
              <w:t>CdS</w:t>
            </w:r>
            <w:proofErr w:type="spellEnd"/>
            <w:r w:rsidRPr="0096574E">
              <w:t xml:space="preserve"> (10 nm)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p-CIGS (1 µm)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Back contact (Mo)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Glass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CE4" w:rsidRPr="0096574E" w:rsidRDefault="00550CE4" w:rsidP="00AB2B2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(الف)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CE4" w:rsidRDefault="00550CE4" w:rsidP="00AB2B2A">
            <w:pPr>
              <w:rPr>
                <w:rtl/>
              </w:rPr>
            </w:pPr>
          </w:p>
        </w:tc>
      </w:tr>
      <w:tr w:rsidR="00B15BDA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5BDA" w:rsidRDefault="00B15BDA" w:rsidP="00AB2B2A">
            <w:pPr>
              <w:rPr>
                <w:rtl/>
              </w:rPr>
            </w:pP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n-</w:t>
            </w:r>
            <w:proofErr w:type="spellStart"/>
            <w:r w:rsidRPr="0096574E">
              <w:t>ZnO</w:t>
            </w:r>
            <w:proofErr w:type="spellEnd"/>
            <w:r w:rsidRPr="0096574E">
              <w:t xml:space="preserve"> (10 nm)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n-</w:t>
            </w:r>
            <w:proofErr w:type="spellStart"/>
            <w:r w:rsidRPr="0096574E">
              <w:t>CdS</w:t>
            </w:r>
            <w:proofErr w:type="spellEnd"/>
            <w:r w:rsidRPr="0096574E">
              <w:t xml:space="preserve"> (10 nm)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C09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p-CIGS (1 µm)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P-</w:t>
            </w:r>
            <w:proofErr w:type="spellStart"/>
            <w:r w:rsidRPr="0096574E">
              <w:t>SnS</w:t>
            </w:r>
            <w:proofErr w:type="spellEnd"/>
            <w:r w:rsidRPr="0096574E">
              <w:t xml:space="preserve"> (2 µm)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Back contact (Mo)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50CE4" w:rsidRPr="0096574E" w:rsidRDefault="00550CE4" w:rsidP="006F0B9C">
            <w:pPr>
              <w:jc w:val="center"/>
            </w:pPr>
            <w:r w:rsidRPr="0096574E">
              <w:t>Glass</w:t>
            </w:r>
          </w:p>
        </w:tc>
      </w:tr>
      <w:tr w:rsidR="00550CE4" w:rsidRPr="0096574E" w:rsidTr="00C91DF2">
        <w:trPr>
          <w:trHeight w:val="293"/>
        </w:trPr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0CE4" w:rsidRPr="0096574E" w:rsidRDefault="00550CE4" w:rsidP="00AB2B2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</w:rPr>
              <w:t>(ب)</w:t>
            </w:r>
          </w:p>
        </w:tc>
      </w:tr>
    </w:tbl>
    <w:p w:rsidR="00550CE4" w:rsidRDefault="00E039F0" w:rsidP="00496D51">
      <w:pPr>
        <w:pStyle w:val="Paragraph"/>
        <w:rPr>
          <w:rtl/>
        </w:rPr>
      </w:pPr>
      <w:r>
        <w:rPr>
          <w:rFonts w:hint="cs"/>
          <w:rtl/>
        </w:rPr>
        <w:lastRenderedPageBreak/>
        <w:t xml:space="preserve">             </w:t>
      </w:r>
      <w:r w:rsidR="003946A5">
        <w:rPr>
          <w:noProof/>
          <w:rtl/>
          <w:lang w:bidi="ar-SA"/>
        </w:rPr>
        <w:drawing>
          <wp:inline distT="0" distB="0" distL="0" distR="0" wp14:anchorId="70BFB3B6" wp14:editId="055E332C">
            <wp:extent cx="262255" cy="41465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</w:t>
      </w:r>
      <w:r w:rsidR="003946A5">
        <w:rPr>
          <w:noProof/>
          <w:lang w:bidi="ar-SA"/>
        </w:rPr>
        <w:drawing>
          <wp:inline distT="0" distB="0" distL="0" distR="0" wp14:anchorId="09DDE199" wp14:editId="2024706B">
            <wp:extent cx="262255" cy="41465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</w:t>
      </w:r>
      <w:r w:rsidR="003946A5">
        <w:rPr>
          <w:noProof/>
          <w:rtl/>
          <w:lang w:bidi="ar-SA"/>
        </w:rPr>
        <w:drawing>
          <wp:inline distT="0" distB="0" distL="0" distR="0" wp14:anchorId="30F97770" wp14:editId="6D67D0DC">
            <wp:extent cx="262255" cy="41465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</w:t>
      </w:r>
      <w:r w:rsidR="003946A5">
        <w:rPr>
          <w:noProof/>
          <w:rtl/>
          <w:lang w:bidi="ar-SA"/>
        </w:rPr>
        <w:drawing>
          <wp:inline distT="0" distB="0" distL="0" distR="0" wp14:anchorId="42C48B92" wp14:editId="092B3F6D">
            <wp:extent cx="262255" cy="41465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5BDA" w:rsidRDefault="003946A5" w:rsidP="00496D51">
      <w:pPr>
        <w:pStyle w:val="Paragraph"/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4953" distL="114300" distR="119253" simplePos="0" relativeHeight="251656192" behindDoc="0" locked="0" layoutInCell="1" allowOverlap="1" wp14:anchorId="5B2CF4D7" wp14:editId="66B9B771">
                <wp:simplePos x="0" y="0"/>
                <wp:positionH relativeFrom="column">
                  <wp:posOffset>2524125</wp:posOffset>
                </wp:positionH>
                <wp:positionV relativeFrom="paragraph">
                  <wp:posOffset>6539865</wp:posOffset>
                </wp:positionV>
                <wp:extent cx="257175" cy="409575"/>
                <wp:effectExtent l="19050" t="0" r="28575" b="28575"/>
                <wp:wrapNone/>
                <wp:docPr id="8" name="Down Arrow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36536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" o:spid="_x0000_s1026" type="#_x0000_t67" style="position:absolute;margin-left:198.75pt;margin-top:514.95pt;width:20.25pt;height:32.25pt;z-index:251656192;visibility:visible;mso-wrap-style:square;mso-width-percent:0;mso-height-percent:0;mso-wrap-distance-left:9pt;mso-wrap-distance-top:0;mso-wrap-distance-right:9.39pt;mso-wrap-distance-bottom:.39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" adj="16250" fillcolor="#4f81bd" strokecolor="#385d8a" strokeweight="2pt"/>
            </w:pict>
          </mc:Fallback>
        </mc:AlternateContent>
      </w:r>
    </w:p>
    <w:p w:rsidR="00B15BDA" w:rsidRDefault="00B15BDA" w:rsidP="00496D51">
      <w:pPr>
        <w:pStyle w:val="Paragraph"/>
        <w:rPr>
          <w:rtl/>
        </w:rPr>
      </w:pPr>
    </w:p>
    <w:p w:rsidR="00550CE4" w:rsidRDefault="00550CE4" w:rsidP="00496D51">
      <w:pPr>
        <w:pStyle w:val="Paragraph"/>
        <w:rPr>
          <w:rtl/>
        </w:rPr>
      </w:pPr>
      <w:r>
        <w:rPr>
          <w:rtl/>
        </w:rPr>
        <w:cr/>
      </w:r>
    </w:p>
    <w:p w:rsidR="00550CE4" w:rsidRDefault="00550CE4" w:rsidP="00496D51">
      <w:pPr>
        <w:pStyle w:val="Paragraph"/>
        <w:rPr>
          <w:rtl/>
        </w:rPr>
      </w:pPr>
    </w:p>
    <w:tbl>
      <w:tblPr>
        <w:tblpPr w:leftFromText="180" w:rightFromText="180" w:vertAnchor="text" w:horzAnchor="page" w:tblpX="474" w:tblpY="154"/>
        <w:tblW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34"/>
        <w:gridCol w:w="1026"/>
        <w:gridCol w:w="1098"/>
        <w:gridCol w:w="1080"/>
      </w:tblGrid>
      <w:tr w:rsidR="00D64F8B" w:rsidRPr="00CD7F1B" w:rsidTr="00755740">
        <w:trPr>
          <w:trHeight w:val="530"/>
        </w:trPr>
        <w:tc>
          <w:tcPr>
            <w:tcW w:w="1170" w:type="dxa"/>
            <w:shd w:val="clear" w:color="auto" w:fill="auto"/>
          </w:tcPr>
          <w:p w:rsidR="00D64F8B" w:rsidRPr="00A74EB8" w:rsidRDefault="00D64F8B" w:rsidP="00930F2A">
            <w:pPr>
              <w:pStyle w:val="Paragraph"/>
              <w:ind w:firstLine="0"/>
            </w:pPr>
            <w:r w:rsidRPr="00A74EB8">
              <w:t>Parameters</w:t>
            </w:r>
          </w:p>
        </w:tc>
        <w:tc>
          <w:tcPr>
            <w:tcW w:w="1134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n-</w:t>
            </w:r>
            <w:proofErr w:type="spellStart"/>
            <w:r w:rsidRPr="00CD7F1B">
              <w:t>ZnO</w:t>
            </w:r>
            <w:proofErr w:type="spellEnd"/>
          </w:p>
        </w:tc>
        <w:tc>
          <w:tcPr>
            <w:tcW w:w="1026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n-</w:t>
            </w:r>
            <w:proofErr w:type="spellStart"/>
            <w:r w:rsidRPr="00CD7F1B">
              <w:t>CdS</w:t>
            </w:r>
            <w:proofErr w:type="spellEnd"/>
          </w:p>
        </w:tc>
        <w:tc>
          <w:tcPr>
            <w:tcW w:w="1098" w:type="dxa"/>
            <w:shd w:val="clear" w:color="auto" w:fill="auto"/>
          </w:tcPr>
          <w:p w:rsidR="00D64F8B" w:rsidRPr="00CD7F1B" w:rsidRDefault="00D64F8B" w:rsidP="00930F2A">
            <w:pPr>
              <w:pStyle w:val="Paragraph"/>
              <w:ind w:firstLine="0"/>
            </w:pPr>
            <w:r w:rsidRPr="00CD7F1B">
              <w:t>p-CIGS</w:t>
            </w:r>
          </w:p>
        </w:tc>
        <w:tc>
          <w:tcPr>
            <w:tcW w:w="1080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p-</w:t>
            </w:r>
            <w:proofErr w:type="spellStart"/>
            <w:r w:rsidRPr="00CD7F1B">
              <w:t>SnS</w:t>
            </w:r>
            <w:proofErr w:type="spellEnd"/>
          </w:p>
        </w:tc>
      </w:tr>
      <w:tr w:rsidR="00D64F8B" w:rsidRPr="00CD7F1B" w:rsidTr="00755740">
        <w:trPr>
          <w:trHeight w:val="344"/>
        </w:trPr>
        <w:tc>
          <w:tcPr>
            <w:tcW w:w="1170" w:type="dxa"/>
            <w:shd w:val="clear" w:color="auto" w:fill="auto"/>
          </w:tcPr>
          <w:p w:rsidR="00D64F8B" w:rsidRPr="00CD7F1B" w:rsidRDefault="008A61E9" w:rsidP="00496D51">
            <w:pPr>
              <w:pStyle w:val="Paragraph"/>
              <w:rPr>
                <w:rtl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eV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3.3</w:t>
            </w:r>
          </w:p>
        </w:tc>
        <w:tc>
          <w:tcPr>
            <w:tcW w:w="1026" w:type="dxa"/>
            <w:shd w:val="clear" w:color="auto" w:fill="auto"/>
          </w:tcPr>
          <w:p w:rsidR="00D64F8B" w:rsidRPr="00CD7F1B" w:rsidRDefault="00D64F8B" w:rsidP="00496D51">
            <w:pPr>
              <w:pStyle w:val="Paragraph"/>
              <w:rPr>
                <w:rtl/>
              </w:rPr>
            </w:pPr>
            <w:r w:rsidRPr="00CD7F1B">
              <w:t>2.4</w:t>
            </w:r>
          </w:p>
        </w:tc>
        <w:tc>
          <w:tcPr>
            <w:tcW w:w="1098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1.4</w:t>
            </w:r>
          </w:p>
        </w:tc>
        <w:tc>
          <w:tcPr>
            <w:tcW w:w="1080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1.25</w:t>
            </w:r>
          </w:p>
        </w:tc>
      </w:tr>
      <w:tr w:rsidR="00D64F8B" w:rsidRPr="00CD7F1B" w:rsidTr="00755740">
        <w:trPr>
          <w:trHeight w:val="353"/>
        </w:trPr>
        <w:tc>
          <w:tcPr>
            <w:tcW w:w="1170" w:type="dxa"/>
            <w:shd w:val="clear" w:color="auto" w:fill="auto"/>
          </w:tcPr>
          <w:p w:rsidR="00D64F8B" w:rsidRPr="00CD7F1B" w:rsidRDefault="008A61E9" w:rsidP="00496D51">
            <w:pPr>
              <w:pStyle w:val="Paragrap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eV</m:t>
                    </m:r>
                  </m:e>
                </m:d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4.6</w:t>
            </w:r>
          </w:p>
        </w:tc>
        <w:tc>
          <w:tcPr>
            <w:tcW w:w="1026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4.4</w:t>
            </w:r>
          </w:p>
        </w:tc>
        <w:tc>
          <w:tcPr>
            <w:tcW w:w="1098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4.5</w:t>
            </w:r>
          </w:p>
        </w:tc>
        <w:tc>
          <w:tcPr>
            <w:tcW w:w="1080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4.2</w:t>
            </w:r>
          </w:p>
        </w:tc>
      </w:tr>
      <w:tr w:rsidR="00D64F8B" w:rsidRPr="00CD7F1B" w:rsidTr="00755740">
        <w:trPr>
          <w:trHeight w:val="353"/>
        </w:trPr>
        <w:tc>
          <w:tcPr>
            <w:tcW w:w="1170" w:type="dxa"/>
            <w:shd w:val="clear" w:color="auto" w:fill="auto"/>
          </w:tcPr>
          <w:p w:rsidR="00D64F8B" w:rsidRPr="00CD7F1B" w:rsidRDefault="008A61E9" w:rsidP="00496D51">
            <w:pPr>
              <w:pStyle w:val="Paragrap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(1/</m:t>
                </m:r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9</w:t>
            </w:r>
          </w:p>
        </w:tc>
        <w:tc>
          <w:tcPr>
            <w:tcW w:w="1026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10</w:t>
            </w:r>
          </w:p>
        </w:tc>
        <w:tc>
          <w:tcPr>
            <w:tcW w:w="1098" w:type="dxa"/>
            <w:shd w:val="clear" w:color="auto" w:fill="auto"/>
          </w:tcPr>
          <w:p w:rsidR="00D64F8B" w:rsidRPr="00CD7F1B" w:rsidRDefault="00D64F8B" w:rsidP="00496D51">
            <w:pPr>
              <w:pStyle w:val="Paragraph"/>
              <w:rPr>
                <w:rtl/>
              </w:rPr>
            </w:pPr>
            <w:r w:rsidRPr="00CD7F1B">
              <w:t>13.6</w:t>
            </w:r>
          </w:p>
        </w:tc>
        <w:tc>
          <w:tcPr>
            <w:tcW w:w="1080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12.5</w:t>
            </w:r>
          </w:p>
        </w:tc>
      </w:tr>
      <w:tr w:rsidR="00D64F8B" w:rsidRPr="00CD7F1B" w:rsidTr="00755740">
        <w:trPr>
          <w:trHeight w:val="353"/>
        </w:trPr>
        <w:tc>
          <w:tcPr>
            <w:tcW w:w="1170" w:type="dxa"/>
            <w:shd w:val="clear" w:color="auto" w:fill="auto"/>
          </w:tcPr>
          <w:p w:rsidR="00D64F8B" w:rsidRPr="00CD7F1B" w:rsidRDefault="008A61E9" w:rsidP="00496D51">
            <w:pPr>
              <w:pStyle w:val="Paragrap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(1/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18</m:t>
                    </m:r>
                  </m:sup>
                </m:sSup>
              </m:oMath>
            </m:oMathPara>
          </w:p>
        </w:tc>
        <w:tc>
          <w:tcPr>
            <w:tcW w:w="1026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2.2×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18</m:t>
                    </m:r>
                  </m:sup>
                </m:sSup>
              </m:oMath>
            </m:oMathPara>
          </w:p>
        </w:tc>
        <w:tc>
          <w:tcPr>
            <w:tcW w:w="1098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2.2×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18</m:t>
                    </m:r>
                  </m:sup>
                </m:sSup>
              </m:oMath>
            </m:oMathPara>
          </w:p>
        </w:tc>
        <w:tc>
          <w:tcPr>
            <w:tcW w:w="1080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19</m:t>
                    </m:r>
                  </m:sup>
                </m:sSup>
              </m:oMath>
            </m:oMathPara>
          </w:p>
        </w:tc>
      </w:tr>
      <w:tr w:rsidR="00D64F8B" w:rsidRPr="00CD7F1B" w:rsidTr="00755740">
        <w:trPr>
          <w:trHeight w:val="353"/>
        </w:trPr>
        <w:tc>
          <w:tcPr>
            <w:tcW w:w="1170" w:type="dxa"/>
            <w:shd w:val="clear" w:color="auto" w:fill="auto"/>
          </w:tcPr>
          <w:p w:rsidR="00D64F8B" w:rsidRPr="00CD7F1B" w:rsidRDefault="008A61E9" w:rsidP="00496D51">
            <w:pPr>
              <w:pStyle w:val="Paragrap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(1/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1.8×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19</m:t>
                    </m:r>
                  </m:sup>
                </m:sSup>
              </m:oMath>
            </m:oMathPara>
          </w:p>
        </w:tc>
        <w:tc>
          <w:tcPr>
            <w:tcW w:w="1026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1.8×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19</m:t>
                    </m:r>
                  </m:sup>
                </m:sSup>
              </m:oMath>
            </m:oMathPara>
          </w:p>
        </w:tc>
        <w:tc>
          <w:tcPr>
            <w:tcW w:w="1098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1.8×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19</m:t>
                    </m:r>
                  </m:sup>
                </m:sSup>
              </m:oMath>
            </m:oMathPara>
          </w:p>
        </w:tc>
        <w:tc>
          <w:tcPr>
            <w:tcW w:w="1080" w:type="dxa"/>
            <w:shd w:val="clear" w:color="auto" w:fill="auto"/>
          </w:tcPr>
          <w:p w:rsidR="00D64F8B" w:rsidRPr="00755740" w:rsidRDefault="003946A5" w:rsidP="00755740">
            <w:pPr>
              <w:pStyle w:val="Paragraph"/>
              <w:ind w:firstLine="0"/>
              <w:rPr>
                <w:sz w:val="16"/>
                <w:szCs w:val="16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4.13×</m:t>
                </m:r>
                <m:sSup>
                  <m:sSup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19</m:t>
                    </m:r>
                  </m:sup>
                </m:sSup>
              </m:oMath>
            </m:oMathPara>
          </w:p>
        </w:tc>
      </w:tr>
      <w:tr w:rsidR="00D64F8B" w:rsidRPr="00CD7F1B" w:rsidTr="00755740">
        <w:trPr>
          <w:trHeight w:val="326"/>
        </w:trPr>
        <w:tc>
          <w:tcPr>
            <w:tcW w:w="1170" w:type="dxa"/>
            <w:shd w:val="clear" w:color="auto" w:fill="auto"/>
          </w:tcPr>
          <w:p w:rsidR="00D64F8B" w:rsidRPr="003946A5" w:rsidRDefault="008A61E9" w:rsidP="00496D51">
            <w:pPr>
              <w:pStyle w:val="Paragrap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/</m:t>
                </m:r>
                <m:r>
                  <w:rPr>
                    <w:rFonts w:ascii="Cambria Math" w:hAnsi="Cambria Math"/>
                  </w:rPr>
                  <m:t>Vs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100</w:t>
            </w:r>
          </w:p>
        </w:tc>
        <w:tc>
          <w:tcPr>
            <w:tcW w:w="1026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>
              <w:rPr>
                <w:rFonts w:hint="cs"/>
                <w:rtl/>
              </w:rPr>
              <w:t>100</w:t>
            </w:r>
          </w:p>
        </w:tc>
        <w:tc>
          <w:tcPr>
            <w:tcW w:w="1098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100</w:t>
            </w:r>
          </w:p>
        </w:tc>
        <w:tc>
          <w:tcPr>
            <w:tcW w:w="1080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25</w:t>
            </w:r>
          </w:p>
        </w:tc>
      </w:tr>
      <w:tr w:rsidR="00D64F8B" w:rsidRPr="00CD7F1B" w:rsidTr="00755740">
        <w:trPr>
          <w:trHeight w:val="353"/>
        </w:trPr>
        <w:tc>
          <w:tcPr>
            <w:tcW w:w="1170" w:type="dxa"/>
            <w:shd w:val="clear" w:color="auto" w:fill="auto"/>
          </w:tcPr>
          <w:p w:rsidR="00D64F8B" w:rsidRPr="003946A5" w:rsidRDefault="008A61E9" w:rsidP="00496D51">
            <w:pPr>
              <w:pStyle w:val="Paragrap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/</m:t>
                </m:r>
                <m:r>
                  <w:rPr>
                    <w:rFonts w:ascii="Cambria Math" w:hAnsi="Cambria Math"/>
                  </w:rPr>
                  <m:t>Vs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25</w:t>
            </w:r>
          </w:p>
        </w:tc>
        <w:tc>
          <w:tcPr>
            <w:tcW w:w="1026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25</w:t>
            </w:r>
          </w:p>
        </w:tc>
        <w:tc>
          <w:tcPr>
            <w:tcW w:w="1098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25</w:t>
            </w:r>
          </w:p>
        </w:tc>
        <w:tc>
          <w:tcPr>
            <w:tcW w:w="1080" w:type="dxa"/>
            <w:shd w:val="clear" w:color="auto" w:fill="auto"/>
          </w:tcPr>
          <w:p w:rsidR="00D64F8B" w:rsidRPr="00CD7F1B" w:rsidRDefault="00D64F8B" w:rsidP="00496D51">
            <w:pPr>
              <w:pStyle w:val="Paragraph"/>
            </w:pPr>
            <w:r w:rsidRPr="00CD7F1B">
              <w:t>100</w:t>
            </w:r>
          </w:p>
        </w:tc>
      </w:tr>
      <w:tr w:rsidR="00D64F8B" w:rsidRPr="00CD7F1B" w:rsidTr="00755740">
        <w:trPr>
          <w:trHeight w:val="344"/>
        </w:trPr>
        <w:tc>
          <w:tcPr>
            <w:tcW w:w="1170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.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(1/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134" w:type="dxa"/>
            <w:shd w:val="clear" w:color="auto" w:fill="auto"/>
          </w:tcPr>
          <w:p w:rsidR="00D64F8B" w:rsidRPr="00CD7F1B" w:rsidRDefault="003946A5" w:rsidP="00496D51">
            <w:pPr>
              <w:pStyle w:val="Paragraph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1026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17</m:t>
                    </m:r>
                  </m:sup>
                </m:sSup>
              </m:oMath>
            </m:oMathPara>
          </w:p>
        </w:tc>
        <w:tc>
          <w:tcPr>
            <w:tcW w:w="1098" w:type="dxa"/>
            <w:shd w:val="clear" w:color="auto" w:fill="auto"/>
          </w:tcPr>
          <w:p w:rsidR="00D64F8B" w:rsidRPr="003946A5" w:rsidRDefault="003946A5" w:rsidP="00930F2A">
            <w:pPr>
              <w:pStyle w:val="Paragraph"/>
              <w:ind w:firstLine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1.1×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15</m:t>
                    </m:r>
                  </m:sup>
                </m:sSup>
              </m:oMath>
            </m:oMathPara>
          </w:p>
        </w:tc>
        <w:tc>
          <w:tcPr>
            <w:tcW w:w="1080" w:type="dxa"/>
            <w:shd w:val="clear" w:color="auto" w:fill="auto"/>
          </w:tcPr>
          <w:p w:rsidR="00D64F8B" w:rsidRPr="003946A5" w:rsidRDefault="003946A5" w:rsidP="00496D51">
            <w:pPr>
              <w:pStyle w:val="Paragrap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6×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18</m:t>
                    </m:r>
                  </m:sup>
                </m:sSup>
              </m:oMath>
            </m:oMathPara>
          </w:p>
        </w:tc>
      </w:tr>
    </w:tbl>
    <w:p w:rsidR="00550CE4" w:rsidRDefault="00550CE4" w:rsidP="00496D51">
      <w:pPr>
        <w:pStyle w:val="Paragraph"/>
        <w:rPr>
          <w:rtl/>
        </w:rPr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550CE4" w:rsidRDefault="00550CE4" w:rsidP="00496D51">
      <w:pPr>
        <w:pStyle w:val="Paragraph"/>
      </w:pPr>
    </w:p>
    <w:p w:rsidR="006F3ED1" w:rsidRDefault="006F3ED1" w:rsidP="00496D51">
      <w:pPr>
        <w:pStyle w:val="Paragraph"/>
        <w:rPr>
          <w:rtl/>
        </w:rPr>
      </w:pPr>
    </w:p>
    <w:p w:rsidR="00550CE4" w:rsidRPr="00AB2B2A" w:rsidRDefault="00276F62" w:rsidP="00496D51">
      <w:pPr>
        <w:pStyle w:val="Paragraph"/>
        <w:rPr>
          <w:rtl/>
        </w:rPr>
      </w:pPr>
      <w:r w:rsidRPr="00AB2B2A">
        <w:t xml:space="preserve">    </w:t>
      </w:r>
      <w:r w:rsidR="00633087" w:rsidRPr="00AB2B2A">
        <w:rPr>
          <w:rFonts w:hint="cs"/>
          <w:rtl/>
        </w:rPr>
        <w:t>ش</w:t>
      </w:r>
      <w:r w:rsidR="007E291E" w:rsidRPr="00AB2B2A">
        <w:rPr>
          <w:rFonts w:hint="cs"/>
          <w:rtl/>
        </w:rPr>
        <w:t xml:space="preserve">کل </w:t>
      </w:r>
      <w:r w:rsidRPr="00AB2B2A">
        <w:rPr>
          <w:rtl/>
        </w:rPr>
        <w:t>1</w:t>
      </w:r>
      <w:r w:rsidRPr="00AB2B2A">
        <w:t xml:space="preserve">   -</w:t>
      </w:r>
      <w:r w:rsidR="00550CE4" w:rsidRPr="00AB2B2A">
        <w:rPr>
          <w:rtl/>
        </w:rPr>
        <w:t>الف): ساختار متداول سلول خورش</w:t>
      </w:r>
      <w:r w:rsidR="00550CE4" w:rsidRPr="00AB2B2A">
        <w:rPr>
          <w:rFonts w:hint="cs"/>
          <w:rtl/>
        </w:rPr>
        <w:t>ی</w:t>
      </w:r>
      <w:r w:rsidR="00550CE4" w:rsidRPr="00AB2B2A">
        <w:rPr>
          <w:rFonts w:hint="eastAsia"/>
          <w:rtl/>
        </w:rPr>
        <w:t>د</w:t>
      </w:r>
      <w:r w:rsidR="00550CE4" w:rsidRPr="00AB2B2A">
        <w:rPr>
          <w:rFonts w:hint="cs"/>
          <w:rtl/>
        </w:rPr>
        <w:t>ی</w:t>
      </w:r>
      <w:r w:rsidR="00550CE4" w:rsidRPr="00AB2B2A">
        <w:rPr>
          <w:rtl/>
        </w:rPr>
        <w:t xml:space="preserve"> </w:t>
      </w:r>
      <w:r w:rsidR="00550CE4" w:rsidRPr="00AB2B2A">
        <w:t>CIGS</w:t>
      </w:r>
    </w:p>
    <w:p w:rsidR="00B96CBB" w:rsidRPr="00AB2B2A" w:rsidRDefault="006F0B9C" w:rsidP="006F0B9C">
      <w:pPr>
        <w:pStyle w:val="Paragraph"/>
        <w:ind w:firstLine="0"/>
        <w:rPr>
          <w:rtl/>
        </w:rPr>
      </w:pPr>
      <w:r>
        <w:t xml:space="preserve">  </w:t>
      </w:r>
      <w:r w:rsidR="00AB2B2A" w:rsidRPr="00AB2B2A">
        <w:t xml:space="preserve"> </w:t>
      </w:r>
      <w:r w:rsidR="00276F62" w:rsidRPr="00AB2B2A">
        <w:t xml:space="preserve">                          </w:t>
      </w:r>
      <w:r w:rsidR="00550CE4" w:rsidRPr="00AB2B2A">
        <w:rPr>
          <w:rtl/>
        </w:rPr>
        <w:t>ب): ساختار پ</w:t>
      </w:r>
      <w:r w:rsidR="00550CE4" w:rsidRPr="00AB2B2A">
        <w:rPr>
          <w:rFonts w:hint="cs"/>
          <w:rtl/>
        </w:rPr>
        <w:t>ی</w:t>
      </w:r>
      <w:r w:rsidR="00550CE4" w:rsidRPr="00AB2B2A">
        <w:rPr>
          <w:rFonts w:hint="eastAsia"/>
          <w:rtl/>
        </w:rPr>
        <w:t>شنهاد</w:t>
      </w:r>
      <w:r w:rsidR="00550CE4" w:rsidRPr="00AB2B2A">
        <w:rPr>
          <w:rFonts w:hint="cs"/>
          <w:rtl/>
        </w:rPr>
        <w:t>ی</w:t>
      </w:r>
      <w:r w:rsidR="00550CE4" w:rsidRPr="00AB2B2A">
        <w:rPr>
          <w:rtl/>
        </w:rPr>
        <w:t xml:space="preserve"> با</w:t>
      </w:r>
      <w:r w:rsidR="00C703C4" w:rsidRPr="00AB2B2A">
        <w:rPr>
          <w:rFonts w:hint="cs"/>
          <w:rtl/>
        </w:rPr>
        <w:t xml:space="preserve"> افزودن</w:t>
      </w:r>
      <w:r w:rsidR="00550CE4" w:rsidRPr="00AB2B2A">
        <w:rPr>
          <w:rtl/>
        </w:rPr>
        <w:t xml:space="preserve"> لا</w:t>
      </w:r>
      <w:r w:rsidR="00550CE4" w:rsidRPr="00AB2B2A">
        <w:rPr>
          <w:rFonts w:hint="cs"/>
          <w:rtl/>
        </w:rPr>
        <w:t>ی</w:t>
      </w:r>
      <w:r w:rsidR="00550CE4" w:rsidRPr="00AB2B2A">
        <w:rPr>
          <w:rFonts w:hint="eastAsia"/>
          <w:rtl/>
        </w:rPr>
        <w:t>ه</w:t>
      </w:r>
      <w:r w:rsidR="00550CE4" w:rsidRPr="00AB2B2A">
        <w:rPr>
          <w:rtl/>
        </w:rPr>
        <w:t xml:space="preserve"> </w:t>
      </w:r>
      <w:proofErr w:type="spellStart"/>
      <w:r w:rsidR="00550CE4" w:rsidRPr="00AB2B2A">
        <w:t>SnS</w:t>
      </w:r>
      <w:proofErr w:type="spellEnd"/>
    </w:p>
    <w:p w:rsidR="00B96CBB" w:rsidRPr="00F20D34" w:rsidRDefault="00220216" w:rsidP="00AB2B2A">
      <w:pPr>
        <w:pStyle w:val="Heading1"/>
        <w:rPr>
          <w:rtl/>
        </w:rPr>
      </w:pPr>
      <w:r w:rsidRPr="00F20D34">
        <w:rPr>
          <w:rtl/>
        </w:rPr>
        <w:t>شب</w:t>
      </w:r>
      <w:r w:rsidRPr="00F20D34">
        <w:rPr>
          <w:rFonts w:hint="cs"/>
          <w:rtl/>
        </w:rPr>
        <w:t>ی</w:t>
      </w:r>
      <w:r w:rsidRPr="00F20D34">
        <w:rPr>
          <w:rFonts w:hint="eastAsia"/>
          <w:rtl/>
        </w:rPr>
        <w:t>ه</w:t>
      </w:r>
      <w:r w:rsidRPr="00F20D34">
        <w:rPr>
          <w:rtl/>
        </w:rPr>
        <w:t xml:space="preserve"> ساز</w:t>
      </w:r>
      <w:r w:rsidRPr="00F20D34">
        <w:rPr>
          <w:rFonts w:hint="cs"/>
          <w:rtl/>
        </w:rPr>
        <w:t>ی</w:t>
      </w:r>
      <w:r w:rsidRPr="00F20D34">
        <w:rPr>
          <w:rtl/>
        </w:rPr>
        <w:t xml:space="preserve"> سلول خورش</w:t>
      </w:r>
      <w:r w:rsidRPr="00F20D34">
        <w:rPr>
          <w:rFonts w:hint="cs"/>
          <w:rtl/>
        </w:rPr>
        <w:t>ی</w:t>
      </w:r>
      <w:r w:rsidRPr="00F20D34">
        <w:rPr>
          <w:rFonts w:hint="eastAsia"/>
          <w:rtl/>
        </w:rPr>
        <w:t>د</w:t>
      </w:r>
      <w:r w:rsidRPr="00F20D34">
        <w:rPr>
          <w:rFonts w:hint="cs"/>
          <w:rtl/>
        </w:rPr>
        <w:t>ی</w:t>
      </w:r>
      <w:r w:rsidRPr="00F20D34">
        <w:rPr>
          <w:rtl/>
        </w:rPr>
        <w:t xml:space="preserve"> لا</w:t>
      </w:r>
      <w:r w:rsidRPr="00F20D34">
        <w:rPr>
          <w:rFonts w:hint="cs"/>
          <w:rtl/>
        </w:rPr>
        <w:t>ی</w:t>
      </w:r>
      <w:r w:rsidRPr="00F20D34">
        <w:rPr>
          <w:rFonts w:hint="eastAsia"/>
          <w:rtl/>
        </w:rPr>
        <w:t>ه</w:t>
      </w:r>
      <w:r w:rsidRPr="00F20D34">
        <w:rPr>
          <w:rtl/>
        </w:rPr>
        <w:t xml:space="preserve"> نازک </w:t>
      </w:r>
      <w:r w:rsidRPr="00F20D34">
        <w:t>CIGS</w:t>
      </w:r>
      <w:r w:rsidRPr="00F20D34">
        <w:rPr>
          <w:rtl/>
        </w:rPr>
        <w:t xml:space="preserve"> متداول</w:t>
      </w:r>
    </w:p>
    <w:p w:rsidR="00220216" w:rsidRDefault="00220216" w:rsidP="00496D51">
      <w:pPr>
        <w:pStyle w:val="Paragraph"/>
        <w:rPr>
          <w:rtl/>
        </w:rPr>
      </w:pPr>
      <w:r>
        <w:rPr>
          <w:rtl/>
        </w:rPr>
        <w:t>هدف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تحق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ارا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با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بالا به همراه کم کردن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باشد. همانطور که م</w:t>
      </w:r>
      <w:r>
        <w:rPr>
          <w:rFonts w:hint="cs"/>
          <w:rtl/>
        </w:rPr>
        <w:t>ی</w:t>
      </w:r>
      <w:r>
        <w:rPr>
          <w:rtl/>
        </w:rPr>
        <w:t xml:space="preserve"> دان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در عملکرد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پارامترها</w:t>
      </w:r>
      <w:r>
        <w:rPr>
          <w:rFonts w:hint="cs"/>
          <w:rtl/>
        </w:rPr>
        <w:t>ی</w:t>
      </w:r>
      <w:r>
        <w:rPr>
          <w:rtl/>
        </w:rPr>
        <w:t xml:space="preserve"> مختلف</w:t>
      </w:r>
      <w:r>
        <w:rPr>
          <w:rFonts w:hint="cs"/>
          <w:rtl/>
        </w:rPr>
        <w:t>ی</w:t>
      </w:r>
      <w:r>
        <w:rPr>
          <w:rtl/>
        </w:rPr>
        <w:t xml:space="preserve"> تأث</w:t>
      </w:r>
      <w:r>
        <w:rPr>
          <w:rFonts w:hint="cs"/>
          <w:rtl/>
        </w:rPr>
        <w:t>ی</w:t>
      </w:r>
      <w:r>
        <w:rPr>
          <w:rFonts w:hint="eastAsia"/>
          <w:rtl/>
        </w:rPr>
        <w:t>رگذارند</w:t>
      </w:r>
      <w:r>
        <w:rPr>
          <w:rtl/>
        </w:rPr>
        <w:t xml:space="preserve"> از جمله </w:t>
      </w:r>
      <w:r w:rsidR="00C703C4">
        <w:rPr>
          <w:rFonts w:hint="cs"/>
          <w:rtl/>
        </w:rPr>
        <w:t>گاف انرژی</w:t>
      </w:r>
      <w:r>
        <w:rPr>
          <w:rtl/>
        </w:rPr>
        <w:t xml:space="preserve"> مواد (</w:t>
      </w:r>
      <w:proofErr w:type="spellStart"/>
      <w:r>
        <w:t>Eg</w:t>
      </w:r>
      <w:proofErr w:type="spellEnd"/>
      <w:r>
        <w:rPr>
          <w:rtl/>
        </w:rPr>
        <w:t xml:space="preserve">)، </w:t>
      </w:r>
      <w:r w:rsidR="00C703C4">
        <w:rPr>
          <w:rFonts w:hint="cs"/>
          <w:rtl/>
        </w:rPr>
        <w:t>چگالی ناخالصی</w:t>
      </w:r>
      <w:r>
        <w:rPr>
          <w:rtl/>
        </w:rPr>
        <w:t>، ضخامت و... [</w:t>
      </w:r>
      <w:r w:rsidR="003C5F5D">
        <w:t>8</w:t>
      </w:r>
      <w:r>
        <w:rPr>
          <w:rtl/>
        </w:rPr>
        <w:t>]</w:t>
      </w:r>
      <w:r w:rsidR="00C703C4">
        <w:rPr>
          <w:rFonts w:hint="cs"/>
          <w:rtl/>
        </w:rPr>
        <w:t>.</w:t>
      </w:r>
      <w:r>
        <w:rPr>
          <w:rtl/>
        </w:rPr>
        <w:t xml:space="preserve"> جدول شماره </w:t>
      </w:r>
      <w:r w:rsidR="002E110C">
        <w:rPr>
          <w:rFonts w:hint="cs"/>
          <w:rtl/>
        </w:rPr>
        <w:t>(1)</w:t>
      </w:r>
      <w:r>
        <w:rPr>
          <w:rtl/>
        </w:rPr>
        <w:t xml:space="preserve"> مقاد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پارامترها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 w:rsidR="008315E5">
        <w:rPr>
          <w:rtl/>
        </w:rPr>
        <w:t xml:space="preserve"> مواد به کار رفته </w:t>
      </w:r>
      <w:r>
        <w:rPr>
          <w:rtl/>
        </w:rPr>
        <w:t xml:space="preserve"> در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ارائه شده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 را نشان م</w:t>
      </w:r>
      <w:r>
        <w:rPr>
          <w:rFonts w:hint="cs"/>
          <w:rtl/>
        </w:rPr>
        <w:t>ی</w:t>
      </w:r>
      <w:r>
        <w:rPr>
          <w:rtl/>
        </w:rPr>
        <w:t xml:space="preserve"> دهد. [</w:t>
      </w:r>
      <w:r w:rsidR="003C5F5D">
        <w:t>5,7,8,9</w:t>
      </w:r>
      <w:r>
        <w:rPr>
          <w:rtl/>
        </w:rPr>
        <w:t>]</w:t>
      </w:r>
      <w:r w:rsidR="00E541A5">
        <w:rPr>
          <w:rFonts w:hint="cs"/>
          <w:rtl/>
        </w:rPr>
        <w:t>.</w:t>
      </w:r>
    </w:p>
    <w:p w:rsidR="00220216" w:rsidRDefault="00220216" w:rsidP="00EF608E">
      <w:pPr>
        <w:pStyle w:val="Paragraph"/>
        <w:rPr>
          <w:rtl/>
        </w:rPr>
      </w:pPr>
      <w:r>
        <w:rPr>
          <w:rFonts w:hint="eastAsia"/>
          <w:rtl/>
        </w:rPr>
        <w:t>جهت</w:t>
      </w:r>
      <w:r>
        <w:rPr>
          <w:rtl/>
        </w:rPr>
        <w:t xml:space="preserve"> بررس</w:t>
      </w:r>
      <w:r>
        <w:rPr>
          <w:rFonts w:hint="cs"/>
          <w:rtl/>
        </w:rPr>
        <w:t>ی</w:t>
      </w:r>
      <w:r>
        <w:rPr>
          <w:rtl/>
        </w:rPr>
        <w:t xml:space="preserve">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در خصوص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فوتوولتا</w:t>
      </w:r>
      <w:r>
        <w:rPr>
          <w:rFonts w:hint="cs"/>
          <w:rtl/>
        </w:rPr>
        <w:t>یی</w:t>
      </w:r>
      <w:r>
        <w:rPr>
          <w:rFonts w:hint="eastAsia"/>
          <w:rtl/>
        </w:rPr>
        <w:t>ک</w:t>
      </w:r>
      <w:r w:rsidR="00A76D87">
        <w:rPr>
          <w:rtl/>
        </w:rPr>
        <w:t xml:space="preserve"> سلول</w:t>
      </w:r>
      <w:r>
        <w:rPr>
          <w:rtl/>
        </w:rPr>
        <w:t>، ابتدا در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متداول ارائه شده در (شکل 1-الف) ضخامت </w:t>
      </w:r>
      <w:r>
        <w:t>CIGS</w:t>
      </w:r>
      <w:r>
        <w:rPr>
          <w:rtl/>
        </w:rPr>
        <w:t xml:space="preserve"> را از </w:t>
      </w:r>
      <w:r w:rsidR="00F20D34">
        <w:t>0.3</w:t>
      </w:r>
      <w:r>
        <w:t>µm</w:t>
      </w:r>
      <w:r>
        <w:rPr>
          <w:rtl/>
        </w:rPr>
        <w:t xml:space="preserve"> تا </w:t>
      </w:r>
      <w:r w:rsidR="00F20D34">
        <w:t>1</w:t>
      </w:r>
      <w:r>
        <w:t>µm</w:t>
      </w:r>
      <w:r>
        <w:rPr>
          <w:rtl/>
        </w:rPr>
        <w:t xml:space="preserve">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ده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که نتا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>
        <w:rPr>
          <w:rtl/>
        </w:rPr>
        <w:t xml:space="preserve"> حاصل در شکل (2) نشان داده شده است</w:t>
      </w:r>
      <w:r w:rsidR="00704162">
        <w:rPr>
          <w:rFonts w:hint="cs"/>
          <w:rtl/>
        </w:rPr>
        <w:t xml:space="preserve">. </w:t>
      </w:r>
      <w:r>
        <w:rPr>
          <w:rFonts w:hint="eastAsia"/>
          <w:rtl/>
        </w:rPr>
        <w:t>همانطور</w:t>
      </w:r>
      <w:r>
        <w:rPr>
          <w:rtl/>
        </w:rPr>
        <w:t xml:space="preserve"> که مشاهده م</w:t>
      </w:r>
      <w:r>
        <w:rPr>
          <w:rFonts w:hint="cs"/>
          <w:rtl/>
        </w:rPr>
        <w:t>ی</w:t>
      </w:r>
      <w:r>
        <w:rPr>
          <w:rtl/>
        </w:rPr>
        <w:t xml:space="preserve"> گردد ولتاژ مدار باز (</w:t>
      </w:r>
      <w:proofErr w:type="spellStart"/>
      <w:r>
        <w:t>Voc</w:t>
      </w:r>
      <w:proofErr w:type="spellEnd"/>
      <w:r>
        <w:rPr>
          <w:rtl/>
        </w:rPr>
        <w:t>) ، چگال</w:t>
      </w:r>
      <w:r>
        <w:rPr>
          <w:rFonts w:hint="cs"/>
          <w:rtl/>
        </w:rPr>
        <w:t>ی</w:t>
      </w:r>
      <w:r>
        <w:rPr>
          <w:rtl/>
        </w:rPr>
        <w:t xml:space="preserve"> جر</w:t>
      </w:r>
      <w:r>
        <w:rPr>
          <w:rFonts w:hint="cs"/>
          <w:rtl/>
        </w:rPr>
        <w:t>ی</w:t>
      </w:r>
      <w:r>
        <w:rPr>
          <w:rFonts w:hint="eastAsia"/>
          <w:rtl/>
        </w:rPr>
        <w:t>ان</w:t>
      </w:r>
      <w:r>
        <w:rPr>
          <w:rtl/>
        </w:rPr>
        <w:t xml:space="preserve"> اتصال کوتاه (</w:t>
      </w:r>
      <w:proofErr w:type="spellStart"/>
      <w:r>
        <w:t>Jsc</w:t>
      </w:r>
      <w:proofErr w:type="spellEnd"/>
      <w:r>
        <w:rPr>
          <w:rtl/>
        </w:rPr>
        <w:t>) و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(</w:t>
      </w:r>
      <w:r>
        <w:t>η</w:t>
      </w:r>
      <w:r>
        <w:rPr>
          <w:rtl/>
        </w:rPr>
        <w:t>) با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ابند</w:t>
      </w:r>
      <w:r>
        <w:rPr>
          <w:rtl/>
        </w:rPr>
        <w:t>. به طور</w:t>
      </w:r>
      <w:r>
        <w:rPr>
          <w:rFonts w:hint="cs"/>
          <w:rtl/>
        </w:rPr>
        <w:t>ی</w:t>
      </w:r>
      <w:r>
        <w:rPr>
          <w:rtl/>
        </w:rPr>
        <w:t xml:space="preserve"> که در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µm</w:t>
      </w:r>
      <w:r w:rsidR="00704162">
        <w:rPr>
          <w:rFonts w:hint="cs"/>
          <w:rtl/>
        </w:rPr>
        <w:t>3</w:t>
      </w:r>
      <w:r w:rsidR="00EF608E">
        <w:t>.</w:t>
      </w:r>
      <w:r w:rsidR="00704162">
        <w:rPr>
          <w:rFonts w:hint="cs"/>
          <w:rtl/>
        </w:rPr>
        <w:t>0</w:t>
      </w:r>
      <w:r>
        <w:rPr>
          <w:rtl/>
        </w:rPr>
        <w:t xml:space="preserve">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</w:t>
      </w:r>
      <w:r w:rsidR="00704162">
        <w:rPr>
          <w:rFonts w:hint="cs"/>
          <w:rtl/>
        </w:rPr>
        <w:t>47</w:t>
      </w:r>
      <w:r w:rsidR="00EF608E">
        <w:t>.</w:t>
      </w:r>
      <w:r w:rsidR="00704162">
        <w:rPr>
          <w:rFonts w:hint="cs"/>
          <w:rtl/>
        </w:rPr>
        <w:t>11</w:t>
      </w:r>
      <w:r w:rsidR="00D25692">
        <w:rPr>
          <w:rFonts w:hint="cs"/>
          <w:rtl/>
        </w:rPr>
        <w:t>%</w:t>
      </w:r>
      <w:r>
        <w:rPr>
          <w:rtl/>
        </w:rPr>
        <w:t xml:space="preserve"> بدست م</w:t>
      </w:r>
      <w:r>
        <w:rPr>
          <w:rFonts w:hint="cs"/>
          <w:rtl/>
        </w:rPr>
        <w:t>ی</w:t>
      </w:r>
      <w:r>
        <w:rPr>
          <w:rtl/>
        </w:rPr>
        <w:t xml:space="preserve"> آ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با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ضخامت تا </w:t>
      </w:r>
      <w:r>
        <w:t>µm</w:t>
      </w:r>
      <w:r w:rsidR="00704162">
        <w:rPr>
          <w:rFonts w:hint="cs"/>
          <w:rtl/>
        </w:rPr>
        <w:t>1</w:t>
      </w:r>
      <w:r>
        <w:rPr>
          <w:rtl/>
        </w:rPr>
        <w:t>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به </w:t>
      </w:r>
      <w:r w:rsidR="00704162">
        <w:rPr>
          <w:rFonts w:hint="cs"/>
          <w:rtl/>
        </w:rPr>
        <w:t>68</w:t>
      </w:r>
      <w:r w:rsidR="00EF608E">
        <w:t>.</w:t>
      </w:r>
      <w:r w:rsidR="00704162">
        <w:rPr>
          <w:rFonts w:hint="cs"/>
          <w:rtl/>
        </w:rPr>
        <w:t>17</w:t>
      </w:r>
      <w:r w:rsidR="00D25692">
        <w:rPr>
          <w:rFonts w:hint="cs"/>
          <w:rtl/>
        </w:rPr>
        <w:t>%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رسد.</w:t>
      </w:r>
    </w:p>
    <w:p w:rsidR="0049673F" w:rsidRDefault="00220216" w:rsidP="00496D51">
      <w:pPr>
        <w:pStyle w:val="Paragraph"/>
        <w:rPr>
          <w:rtl/>
        </w:rPr>
      </w:pP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نوع </w:t>
      </w:r>
      <w:r>
        <w:t>P</w:t>
      </w:r>
      <w:r>
        <w:rPr>
          <w:rtl/>
        </w:rPr>
        <w:t xml:space="preserve"> در سلول م</w:t>
      </w:r>
      <w:r>
        <w:rPr>
          <w:rFonts w:hint="cs"/>
          <w:rtl/>
        </w:rPr>
        <w:t>ی</w:t>
      </w:r>
      <w:r>
        <w:rPr>
          <w:rtl/>
        </w:rPr>
        <w:t xml:space="preserve"> باشد که باعث م</w:t>
      </w:r>
      <w:r>
        <w:rPr>
          <w:rFonts w:hint="cs"/>
          <w:rtl/>
        </w:rPr>
        <w:t>ی</w:t>
      </w:r>
      <w:r>
        <w:rPr>
          <w:rtl/>
        </w:rPr>
        <w:t xml:space="preserve"> شود فوتونها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شتر</w:t>
      </w:r>
      <w:r>
        <w:rPr>
          <w:rFonts w:hint="cs"/>
          <w:rtl/>
        </w:rPr>
        <w:t>ی</w:t>
      </w:r>
      <w:r>
        <w:rPr>
          <w:rtl/>
        </w:rPr>
        <w:t xml:space="preserve"> در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</w:t>
      </w:r>
      <w:r w:rsidR="00F20D34">
        <w:rPr>
          <w:rFonts w:hint="cs"/>
          <w:rtl/>
        </w:rPr>
        <w:t>،</w:t>
      </w:r>
      <w:r w:rsidR="00D64F8B">
        <w:rPr>
          <w:rtl/>
        </w:rPr>
        <w:t xml:space="preserve"> جذب شوند</w:t>
      </w:r>
      <w:r>
        <w:rPr>
          <w:rtl/>
        </w:rPr>
        <w:t>[10]</w:t>
      </w:r>
      <w:r w:rsidR="00D64F8B">
        <w:rPr>
          <w:rFonts w:hint="cs"/>
          <w:rtl/>
        </w:rPr>
        <w:t>.</w:t>
      </w:r>
    </w:p>
    <w:p w:rsidR="0049673F" w:rsidRDefault="0049673F" w:rsidP="00496D51">
      <w:pPr>
        <w:pStyle w:val="Paragraph"/>
      </w:pPr>
    </w:p>
    <w:p w:rsidR="0049673F" w:rsidRDefault="0049673F" w:rsidP="00496D51">
      <w:pPr>
        <w:pStyle w:val="Paragraph"/>
      </w:pPr>
    </w:p>
    <w:p w:rsidR="0049673F" w:rsidRDefault="0049673F" w:rsidP="00496D51">
      <w:pPr>
        <w:pStyle w:val="Paragraph"/>
      </w:pPr>
    </w:p>
    <w:p w:rsidR="00220216" w:rsidRDefault="00220216" w:rsidP="00496D51">
      <w:pPr>
        <w:pStyle w:val="Paragraph"/>
      </w:pPr>
    </w:p>
    <w:p w:rsidR="00220216" w:rsidRDefault="00220216" w:rsidP="00496D51">
      <w:pPr>
        <w:pStyle w:val="Paragraph"/>
      </w:pPr>
    </w:p>
    <w:p w:rsidR="00220216" w:rsidRDefault="00220216" w:rsidP="00496D51">
      <w:pPr>
        <w:pStyle w:val="Paragraph"/>
      </w:pPr>
    </w:p>
    <w:p w:rsidR="00220216" w:rsidRDefault="00220216" w:rsidP="00496D51">
      <w:pPr>
        <w:pStyle w:val="Paragraph"/>
      </w:pPr>
    </w:p>
    <w:p w:rsidR="003946A5" w:rsidRDefault="00AB2B2A" w:rsidP="00496D51">
      <w:pPr>
        <w:pStyle w:val="Paragraph"/>
        <w:rPr>
          <w:noProof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BF53FF" wp14:editId="300657B2">
                <wp:simplePos x="0" y="0"/>
                <wp:positionH relativeFrom="column">
                  <wp:posOffset>77470</wp:posOffset>
                </wp:positionH>
                <wp:positionV relativeFrom="paragraph">
                  <wp:posOffset>78105</wp:posOffset>
                </wp:positionV>
                <wp:extent cx="2447925" cy="542925"/>
                <wp:effectExtent l="0" t="0" r="0" b="825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EB8" w:rsidRPr="00AB2B2A" w:rsidRDefault="00A74EB8" w:rsidP="00AB2B2A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AB2B2A">
                              <w:rPr>
                                <w:rFonts w:hint="cs"/>
                                <w:rtl/>
                              </w:rPr>
                              <w:t xml:space="preserve">جدول </w:t>
                            </w:r>
                            <w:r w:rsidRPr="00AB2B2A">
                              <w:t>(1)</w:t>
                            </w:r>
                            <w:r w:rsidR="002E110C" w:rsidRPr="00AB2B2A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2E110C" w:rsidRPr="00AB2B2A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AB2B2A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پارامترهای بکار رفته در شبیه سازی سلول </w:t>
                            </w:r>
                            <w:r w:rsidR="00AB2B2A">
                              <w:rPr>
                                <w:lang w:bidi="fa-IR"/>
                              </w:rPr>
                              <w:t xml:space="preserve">      </w:t>
                            </w:r>
                            <w:r w:rsidRPr="00AB2B2A">
                              <w:rPr>
                                <w:rFonts w:hint="cs"/>
                                <w:rtl/>
                                <w:lang w:bidi="fa-IR"/>
                              </w:rPr>
                              <w:t>خورشیدی لایه نازک</w:t>
                            </w:r>
                            <w:r w:rsidRPr="00AB2B2A">
                              <w:rPr>
                                <w:lang w:bidi="fa-IR"/>
                              </w:rPr>
                              <w:t xml:space="preserve"> CIGS</w:t>
                            </w:r>
                            <w:r w:rsidRPr="00AB2B2A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.</w:t>
                            </w:r>
                            <w:r w:rsidR="00106153" w:rsidRPr="00AB2B2A">
                              <w:rPr>
                                <w:lang w:bidi="fa-IR"/>
                              </w:rPr>
                              <w:t>[5</w:t>
                            </w:r>
                            <w:proofErr w:type="gramStart"/>
                            <w:r w:rsidR="00106153" w:rsidRPr="00AB2B2A">
                              <w:rPr>
                                <w:lang w:bidi="fa-IR"/>
                              </w:rPr>
                              <w:t>,</w:t>
                            </w:r>
                            <w:r w:rsidR="003C5F5D" w:rsidRPr="00AB2B2A">
                              <w:rPr>
                                <w:lang w:bidi="fa-IR"/>
                              </w:rPr>
                              <w:t>7</w:t>
                            </w:r>
                            <w:r w:rsidR="00106153" w:rsidRPr="00AB2B2A">
                              <w:rPr>
                                <w:lang w:bidi="fa-IR"/>
                              </w:rPr>
                              <w:t>,8,9</w:t>
                            </w:r>
                            <w:proofErr w:type="gramEnd"/>
                            <w:r w:rsidR="00106153" w:rsidRPr="00AB2B2A">
                              <w:rPr>
                                <w:lang w:bidi="fa-IR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1pt;margin-top:6.15pt;width:192.75pt;height:42.75pt;z-index:25165721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" stroked="f">
                <v:textbox style="mso-fit-shape-to-text:t">
                  <w:txbxContent>
                    <w:p w:rsidR="00A74EB8" w:rsidRPr="00AB2B2A" w:rsidRDefault="00A74EB8" w:rsidP="00AB2B2A">
                      <w:pPr>
                        <w:rPr>
                          <w:rtl/>
                          <w:lang w:bidi="fa-IR"/>
                        </w:rPr>
                      </w:pPr>
                      <w:r w:rsidRPr="00AB2B2A">
                        <w:rPr>
                          <w:rFonts w:hint="cs"/>
                          <w:rtl/>
                        </w:rPr>
                        <w:t xml:space="preserve">جدول </w:t>
                      </w:r>
                      <w:r w:rsidRPr="00AB2B2A">
                        <w:t>(1)</w:t>
                      </w:r>
                      <w:r w:rsidR="002E110C" w:rsidRPr="00AB2B2A">
                        <w:rPr>
                          <w:rFonts w:hint="cs"/>
                          <w:rtl/>
                        </w:rPr>
                        <w:t xml:space="preserve"> </w:t>
                      </w:r>
                      <w:r w:rsidR="002E110C" w:rsidRPr="00AB2B2A"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AB2B2A">
                        <w:rPr>
                          <w:rFonts w:hint="cs"/>
                          <w:rtl/>
                          <w:lang w:bidi="fa-IR"/>
                        </w:rPr>
                        <w:t xml:space="preserve">پارامترهای بکار رفته در شبیه سازی سلول </w:t>
                      </w:r>
                      <w:r w:rsidR="00AB2B2A">
                        <w:rPr>
                          <w:lang w:bidi="fa-IR"/>
                        </w:rPr>
                        <w:t xml:space="preserve">      </w:t>
                      </w:r>
                      <w:r w:rsidRPr="00AB2B2A">
                        <w:rPr>
                          <w:rFonts w:hint="cs"/>
                          <w:rtl/>
                          <w:lang w:bidi="fa-IR"/>
                        </w:rPr>
                        <w:t>خورشیدی لایه نازک</w:t>
                      </w:r>
                      <w:r w:rsidRPr="00AB2B2A">
                        <w:rPr>
                          <w:lang w:bidi="fa-IR"/>
                        </w:rPr>
                        <w:t xml:space="preserve"> CIGS</w:t>
                      </w:r>
                      <w:r w:rsidRPr="00AB2B2A">
                        <w:rPr>
                          <w:rFonts w:hint="cs"/>
                          <w:rtl/>
                          <w:lang w:bidi="fa-IR"/>
                        </w:rPr>
                        <w:t xml:space="preserve"> .</w:t>
                      </w:r>
                      <w:r w:rsidR="00106153" w:rsidRPr="00AB2B2A">
                        <w:rPr>
                          <w:lang w:bidi="fa-IR"/>
                        </w:rPr>
                        <w:t>[5</w:t>
                      </w:r>
                      <w:proofErr w:type="gramStart"/>
                      <w:r w:rsidR="00106153" w:rsidRPr="00AB2B2A">
                        <w:rPr>
                          <w:lang w:bidi="fa-IR"/>
                        </w:rPr>
                        <w:t>,</w:t>
                      </w:r>
                      <w:r w:rsidR="003C5F5D" w:rsidRPr="00AB2B2A">
                        <w:rPr>
                          <w:lang w:bidi="fa-IR"/>
                        </w:rPr>
                        <w:t>7</w:t>
                      </w:r>
                      <w:r w:rsidR="00106153" w:rsidRPr="00AB2B2A">
                        <w:rPr>
                          <w:lang w:bidi="fa-IR"/>
                        </w:rPr>
                        <w:t>,8,9</w:t>
                      </w:r>
                      <w:proofErr w:type="gramEnd"/>
                      <w:r w:rsidR="00106153" w:rsidRPr="00AB2B2A">
                        <w:rPr>
                          <w:lang w:bidi="fa-IR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6C447D" w:rsidRDefault="006C447D" w:rsidP="00496D51">
      <w:pPr>
        <w:pStyle w:val="Paragraph"/>
        <w:rPr>
          <w:noProof/>
        </w:rPr>
      </w:pPr>
    </w:p>
    <w:p w:rsidR="006C447D" w:rsidRDefault="006C447D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3946A5" w:rsidRDefault="003946A5" w:rsidP="00496D51">
      <w:pPr>
        <w:pStyle w:val="Paragraph"/>
        <w:rPr>
          <w:noProof/>
        </w:rPr>
      </w:pPr>
    </w:p>
    <w:p w:rsidR="004173F2" w:rsidRDefault="003946A5" w:rsidP="00496D51">
      <w:pPr>
        <w:pStyle w:val="Paragraph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 wp14:anchorId="7E5F1D74" wp14:editId="21F9EA85">
            <wp:extent cx="2477069" cy="1941643"/>
            <wp:effectExtent l="0" t="0" r="0" b="190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598" cy="194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3F2" w:rsidRDefault="004173F2" w:rsidP="00496D51">
      <w:pPr>
        <w:pStyle w:val="Paragraph"/>
      </w:pPr>
    </w:p>
    <w:p w:rsidR="00220216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0BA6C211" wp14:editId="176FC02C">
            <wp:extent cx="2456597" cy="1984430"/>
            <wp:effectExtent l="0" t="0" r="127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175" cy="1988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73F2" w:rsidRDefault="004173F2" w:rsidP="00496D51">
      <w:pPr>
        <w:pStyle w:val="Paragraph"/>
      </w:pPr>
    </w:p>
    <w:p w:rsidR="004173F2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352C2217" wp14:editId="7924987B">
            <wp:extent cx="2538730" cy="1774190"/>
            <wp:effectExtent l="0" t="0" r="0" b="0"/>
            <wp:docPr id="47" name="Picture 1" descr="Description: C:\Users\mohsen\Desktop\confrance\eta 17.68 cigs varied((1))pic 2\New folder\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mohsen\Desktop\confrance\eta 17.68 cigs varied((1))pic 2\New folder\03.t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3F2" w:rsidRDefault="004173F2" w:rsidP="00496D51">
      <w:pPr>
        <w:pStyle w:val="Paragraph"/>
      </w:pPr>
    </w:p>
    <w:p w:rsidR="004173F2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0BFA9582" wp14:editId="27464238">
            <wp:extent cx="2477135" cy="1657985"/>
            <wp:effectExtent l="0" t="0" r="0" b="0"/>
            <wp:docPr id="48" name="Picture 3" descr="Description: C:\Users\mohsen\Desktop\confrance\eta 17.68 cigs varied((1))pic 2\New folder\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C:\Users\mohsen\Desktop\confrance\eta 17.68 cigs varied((1))pic 2\New folder\02.t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3F2" w:rsidRDefault="003946A5" w:rsidP="00496D51">
      <w:pPr>
        <w:pStyle w:val="Paragrap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671557" wp14:editId="06AA90E3">
                <wp:simplePos x="0" y="0"/>
                <wp:positionH relativeFrom="column">
                  <wp:posOffset>282575</wp:posOffset>
                </wp:positionH>
                <wp:positionV relativeFrom="paragraph">
                  <wp:posOffset>168275</wp:posOffset>
                </wp:positionV>
                <wp:extent cx="2447925" cy="10045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1004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EECE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110C" w:rsidRPr="007E291E" w:rsidRDefault="004173F2" w:rsidP="00AB2B2A">
                            <w:pPr>
                              <w:rPr>
                                <w:lang w:bidi="fa-IR"/>
                              </w:rPr>
                            </w:pPr>
                            <w:r w:rsidRPr="003F420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شکل </w:t>
                            </w:r>
                            <w:r w:rsidR="00276F62" w:rsidRPr="003F4203">
                              <w:rPr>
                                <w:lang w:bidi="fa-IR"/>
                              </w:rPr>
                              <w:t>2</w:t>
                            </w:r>
                            <w:r w:rsidR="00AB66B8" w:rsidRPr="003F420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76F62" w:rsidRPr="003F4203">
                              <w:rPr>
                                <w:lang w:bidi="fa-IR"/>
                              </w:rPr>
                              <w:t xml:space="preserve"> -</w:t>
                            </w:r>
                            <w:r w:rsidRPr="003F420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نمودار پارامترهای سلول خورشیدی لایه نازک </w:t>
                            </w:r>
                            <w:r w:rsidRPr="003F4203">
                              <w:rPr>
                                <w:lang w:bidi="fa-IR"/>
                              </w:rPr>
                              <w:t xml:space="preserve">CIGS </w:t>
                            </w:r>
                            <w:r w:rsidRPr="003F4203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متداول شبیه سازی شده</w:t>
                            </w:r>
                            <w:r w:rsidR="002E110C" w:rsidRPr="003F4203">
                              <w:rPr>
                                <w:rtl/>
                              </w:rPr>
                              <w:t xml:space="preserve"> بر اساس تغ</w:t>
                            </w:r>
                            <w:r w:rsidR="002E110C" w:rsidRPr="003F4203">
                              <w:rPr>
                                <w:rFonts w:hint="cs"/>
                                <w:rtl/>
                              </w:rPr>
                              <w:t>یی</w:t>
                            </w:r>
                            <w:r w:rsidR="002E110C" w:rsidRPr="003F4203">
                              <w:rPr>
                                <w:rFonts w:hint="eastAsia"/>
                                <w:rtl/>
                              </w:rPr>
                              <w:t>ر</w:t>
                            </w:r>
                            <w:r w:rsidR="002E110C" w:rsidRPr="003F4203">
                              <w:rPr>
                                <w:rtl/>
                              </w:rPr>
                              <w:t xml:space="preserve"> ضخامت لا</w:t>
                            </w:r>
                            <w:r w:rsidR="002E110C" w:rsidRPr="003F4203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2E110C" w:rsidRPr="003F4203">
                              <w:rPr>
                                <w:rFonts w:hint="eastAsia"/>
                                <w:rtl/>
                              </w:rPr>
                              <w:t>ه</w:t>
                            </w:r>
                            <w:r w:rsidR="002E110C" w:rsidRPr="003F4203">
                              <w:rPr>
                                <w:rtl/>
                              </w:rPr>
                              <w:t xml:space="preserve"> </w:t>
                            </w:r>
                            <w:r w:rsidR="002E110C" w:rsidRPr="003F4203">
                              <w:rPr>
                                <w:lang w:bidi="fa-IR"/>
                              </w:rPr>
                              <w:t>CIGS</w:t>
                            </w:r>
                            <w:r w:rsidR="007E291E"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4173F2" w:rsidRPr="007E291E" w:rsidRDefault="004173F2" w:rsidP="00AB2B2A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2.25pt;margin-top:13.25pt;width:192.75pt;height:79.1pt;z-index:2516520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" strokecolor="#eeece1">
                <v:textbox style="mso-fit-shape-to-text:t">
                  <w:txbxContent>
                    <w:p w:rsidR="002E110C" w:rsidRPr="007E291E" w:rsidRDefault="004173F2" w:rsidP="00AB2B2A">
                      <w:pPr>
                        <w:rPr>
                          <w:lang w:bidi="fa-IR"/>
                        </w:rPr>
                      </w:pPr>
                      <w:r w:rsidRPr="003F4203">
                        <w:rPr>
                          <w:rFonts w:hint="cs"/>
                          <w:rtl/>
                          <w:lang w:bidi="fa-IR"/>
                        </w:rPr>
                        <w:t xml:space="preserve">شکل </w:t>
                      </w:r>
                      <w:r w:rsidR="00276F62" w:rsidRPr="003F4203">
                        <w:rPr>
                          <w:lang w:bidi="fa-IR"/>
                        </w:rPr>
                        <w:t>2</w:t>
                      </w:r>
                      <w:r w:rsidR="00AB66B8" w:rsidRPr="003F4203"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 w:rsidR="00276F62" w:rsidRPr="003F4203">
                        <w:rPr>
                          <w:lang w:bidi="fa-IR"/>
                        </w:rPr>
                        <w:t xml:space="preserve"> -</w:t>
                      </w:r>
                      <w:r w:rsidRPr="003F4203">
                        <w:rPr>
                          <w:rFonts w:hint="cs"/>
                          <w:rtl/>
                          <w:lang w:bidi="fa-IR"/>
                        </w:rPr>
                        <w:t xml:space="preserve">نمودار پارامترهای سلول خورشیدی لایه نازک </w:t>
                      </w:r>
                      <w:r w:rsidRPr="003F4203">
                        <w:rPr>
                          <w:lang w:bidi="fa-IR"/>
                        </w:rPr>
                        <w:t xml:space="preserve">CIGS </w:t>
                      </w:r>
                      <w:r w:rsidRPr="003F4203">
                        <w:rPr>
                          <w:rFonts w:hint="cs"/>
                          <w:rtl/>
                          <w:lang w:bidi="fa-IR"/>
                        </w:rPr>
                        <w:t xml:space="preserve"> متداول شبیه سازی شده</w:t>
                      </w:r>
                      <w:r w:rsidR="002E110C" w:rsidRPr="003F4203">
                        <w:rPr>
                          <w:rtl/>
                        </w:rPr>
                        <w:t xml:space="preserve"> بر اساس تغ</w:t>
                      </w:r>
                      <w:r w:rsidR="002E110C" w:rsidRPr="003F4203">
                        <w:rPr>
                          <w:rFonts w:hint="cs"/>
                          <w:rtl/>
                        </w:rPr>
                        <w:t>یی</w:t>
                      </w:r>
                      <w:r w:rsidR="002E110C" w:rsidRPr="003F4203">
                        <w:rPr>
                          <w:rFonts w:hint="eastAsia"/>
                          <w:rtl/>
                        </w:rPr>
                        <w:t>ر</w:t>
                      </w:r>
                      <w:r w:rsidR="002E110C" w:rsidRPr="003F4203">
                        <w:rPr>
                          <w:rtl/>
                        </w:rPr>
                        <w:t xml:space="preserve"> ضخامت لا</w:t>
                      </w:r>
                      <w:r w:rsidR="002E110C" w:rsidRPr="003F4203">
                        <w:rPr>
                          <w:rFonts w:hint="cs"/>
                          <w:rtl/>
                        </w:rPr>
                        <w:t>ی</w:t>
                      </w:r>
                      <w:r w:rsidR="002E110C" w:rsidRPr="003F4203">
                        <w:rPr>
                          <w:rFonts w:hint="eastAsia"/>
                          <w:rtl/>
                        </w:rPr>
                        <w:t>ه</w:t>
                      </w:r>
                      <w:r w:rsidR="002E110C" w:rsidRPr="003F4203">
                        <w:rPr>
                          <w:rtl/>
                        </w:rPr>
                        <w:t xml:space="preserve"> </w:t>
                      </w:r>
                      <w:r w:rsidR="002E110C" w:rsidRPr="003F4203">
                        <w:rPr>
                          <w:lang w:bidi="fa-IR"/>
                        </w:rPr>
                        <w:t>CIGS</w:t>
                      </w:r>
                      <w:r w:rsidR="007E291E"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</w:p>
                    <w:p w:rsidR="004173F2" w:rsidRPr="007E291E" w:rsidRDefault="004173F2" w:rsidP="00AB2B2A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73F2" w:rsidRDefault="004173F2" w:rsidP="00496D51">
      <w:pPr>
        <w:pStyle w:val="Paragraph"/>
      </w:pPr>
    </w:p>
    <w:p w:rsidR="004173F2" w:rsidRDefault="004173F2" w:rsidP="00496D51">
      <w:pPr>
        <w:pStyle w:val="Paragraph"/>
      </w:pPr>
    </w:p>
    <w:p w:rsidR="004173F2" w:rsidRDefault="004173F2" w:rsidP="00496D51">
      <w:pPr>
        <w:pStyle w:val="Paragraph"/>
      </w:pPr>
    </w:p>
    <w:p w:rsidR="004173F2" w:rsidRDefault="004173F2" w:rsidP="00496D51">
      <w:pPr>
        <w:pStyle w:val="Paragraph"/>
      </w:pPr>
    </w:p>
    <w:p w:rsidR="004173F2" w:rsidRDefault="004173F2" w:rsidP="00496D51">
      <w:pPr>
        <w:pStyle w:val="Paragraph"/>
      </w:pPr>
    </w:p>
    <w:p w:rsidR="00B96CBB" w:rsidRPr="00D53C11" w:rsidRDefault="00B96CBB" w:rsidP="00496D51">
      <w:pPr>
        <w:pStyle w:val="Paragraph"/>
        <w:rPr>
          <w:rtl/>
        </w:rPr>
      </w:pPr>
    </w:p>
    <w:p w:rsidR="00B96CBB" w:rsidRPr="00F20D34" w:rsidRDefault="00B35B2D" w:rsidP="00AB2B2A">
      <w:pPr>
        <w:pStyle w:val="Heading1"/>
        <w:rPr>
          <w:rtl/>
        </w:rPr>
      </w:pPr>
      <w:r w:rsidRPr="00F20D34">
        <w:rPr>
          <w:rtl/>
        </w:rPr>
        <w:t>بررس</w:t>
      </w:r>
      <w:r w:rsidRPr="00F20D34">
        <w:rPr>
          <w:rFonts w:hint="cs"/>
          <w:rtl/>
        </w:rPr>
        <w:t>ی</w:t>
      </w:r>
      <w:r w:rsidRPr="00F20D34">
        <w:rPr>
          <w:rtl/>
        </w:rPr>
        <w:t xml:space="preserve"> ساختار پ</w:t>
      </w:r>
      <w:r w:rsidRPr="00F20D34">
        <w:rPr>
          <w:rFonts w:hint="cs"/>
          <w:rtl/>
        </w:rPr>
        <w:t>ی</w:t>
      </w:r>
      <w:r w:rsidRPr="00F20D34">
        <w:rPr>
          <w:rFonts w:hint="eastAsia"/>
          <w:rtl/>
        </w:rPr>
        <w:t>شنهاد</w:t>
      </w:r>
      <w:r w:rsidRPr="00F20D34">
        <w:rPr>
          <w:rFonts w:hint="cs"/>
          <w:rtl/>
        </w:rPr>
        <w:t>ی</w:t>
      </w:r>
      <w:r w:rsidRPr="00F20D34">
        <w:rPr>
          <w:rtl/>
        </w:rPr>
        <w:t xml:space="preserve"> جهت بهبود عملکرد</w:t>
      </w:r>
    </w:p>
    <w:p w:rsidR="00B35B2D" w:rsidRDefault="005950A5" w:rsidP="00496D51">
      <w:pPr>
        <w:pStyle w:val="Paragraph"/>
        <w:rPr>
          <w:rtl/>
        </w:rPr>
      </w:pPr>
      <w:r>
        <w:rPr>
          <w:rtl/>
        </w:rPr>
        <w:t xml:space="preserve">در ساختار </w:t>
      </w:r>
      <w:r>
        <w:rPr>
          <w:rFonts w:hint="cs"/>
          <w:rtl/>
        </w:rPr>
        <w:t>پیشنهادی،</w:t>
      </w:r>
      <w:r w:rsidR="00B35B2D">
        <w:rPr>
          <w:rtl/>
        </w:rPr>
        <w:t xml:space="preserve"> </w:t>
      </w:r>
      <w:r w:rsidR="00B35B2D">
        <w:rPr>
          <w:rFonts w:hint="cs"/>
          <w:rtl/>
        </w:rPr>
        <w:t>ی</w:t>
      </w:r>
      <w:r w:rsidR="00B35B2D">
        <w:rPr>
          <w:rFonts w:hint="eastAsia"/>
          <w:rtl/>
        </w:rPr>
        <w:t>ک</w:t>
      </w:r>
      <w:r w:rsidR="00B35B2D">
        <w:rPr>
          <w:rtl/>
        </w:rPr>
        <w:t xml:space="preserve"> لا</w:t>
      </w:r>
      <w:r w:rsidR="00B35B2D">
        <w:rPr>
          <w:rFonts w:hint="cs"/>
          <w:rtl/>
        </w:rPr>
        <w:t>ی</w:t>
      </w:r>
      <w:r w:rsidR="00B35B2D">
        <w:rPr>
          <w:rFonts w:hint="eastAsia"/>
          <w:rtl/>
        </w:rPr>
        <w:t>ه</w:t>
      </w:r>
      <w:r w:rsidR="00B35B2D">
        <w:rPr>
          <w:rtl/>
        </w:rPr>
        <w:t xml:space="preserve"> </w:t>
      </w:r>
      <w:proofErr w:type="spellStart"/>
      <w:r w:rsidR="00B35B2D">
        <w:t>SnS</w:t>
      </w:r>
      <w:proofErr w:type="spellEnd"/>
      <w:r w:rsidR="00B35B2D">
        <w:rPr>
          <w:rtl/>
        </w:rPr>
        <w:t xml:space="preserve"> ماب</w:t>
      </w:r>
      <w:r w:rsidR="00B35B2D">
        <w:rPr>
          <w:rFonts w:hint="cs"/>
          <w:rtl/>
        </w:rPr>
        <w:t>ی</w:t>
      </w:r>
      <w:r w:rsidR="00B35B2D">
        <w:rPr>
          <w:rFonts w:hint="eastAsia"/>
          <w:rtl/>
        </w:rPr>
        <w:t>ن</w:t>
      </w:r>
      <w:r w:rsidR="00B35B2D">
        <w:rPr>
          <w:rtl/>
        </w:rPr>
        <w:t xml:space="preserve"> اتصال پشت</w:t>
      </w:r>
      <w:r w:rsidR="00B35B2D">
        <w:rPr>
          <w:rFonts w:hint="cs"/>
          <w:rtl/>
        </w:rPr>
        <w:t>ی</w:t>
      </w:r>
      <w:r w:rsidR="00B35B2D">
        <w:rPr>
          <w:rtl/>
        </w:rPr>
        <w:t xml:space="preserve">  </w:t>
      </w:r>
      <w:r w:rsidR="00B35B2D" w:rsidRPr="00F20D34">
        <w:rPr>
          <w:rtl/>
        </w:rPr>
        <w:t>سلول خورش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د</w:t>
      </w:r>
      <w:r w:rsidR="00B35B2D" w:rsidRPr="00F20D34">
        <w:rPr>
          <w:rFonts w:hint="cs"/>
          <w:rtl/>
        </w:rPr>
        <w:t>ی</w:t>
      </w:r>
      <w:r w:rsidR="00B35B2D" w:rsidRPr="00F20D34">
        <w:rPr>
          <w:rtl/>
        </w:rPr>
        <w:t xml:space="preserve"> (</w:t>
      </w:r>
      <w:r w:rsidR="00B35B2D" w:rsidRPr="00F20D34">
        <w:t>Mo</w:t>
      </w:r>
      <w:r w:rsidR="00B35B2D" w:rsidRPr="00F20D34">
        <w:rPr>
          <w:rtl/>
        </w:rPr>
        <w:t>) و لا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ه</w:t>
      </w:r>
      <w:r w:rsidR="00B35B2D" w:rsidRPr="00F20D34">
        <w:rPr>
          <w:rtl/>
        </w:rPr>
        <w:t xml:space="preserve"> جاذب </w:t>
      </w:r>
      <w:r w:rsidR="00B35B2D" w:rsidRPr="00F20D34">
        <w:t>CIGS</w:t>
      </w:r>
      <w:r>
        <w:rPr>
          <w:rtl/>
        </w:rPr>
        <w:t xml:space="preserve"> </w:t>
      </w:r>
      <w:r w:rsidR="00B35B2D" w:rsidRPr="00F20D34">
        <w:rPr>
          <w:rtl/>
        </w:rPr>
        <w:t xml:space="preserve"> سلول خورش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د</w:t>
      </w:r>
      <w:r w:rsidR="00B35B2D" w:rsidRPr="00F20D34">
        <w:rPr>
          <w:rFonts w:hint="cs"/>
          <w:rtl/>
        </w:rPr>
        <w:t>ی</w:t>
      </w:r>
      <w:r w:rsidR="00B35B2D" w:rsidRPr="00F20D34">
        <w:rPr>
          <w:rtl/>
        </w:rPr>
        <w:t xml:space="preserve"> لا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ه</w:t>
      </w:r>
      <w:r>
        <w:rPr>
          <w:rtl/>
        </w:rPr>
        <w:t xml:space="preserve"> نازک متداول</w:t>
      </w:r>
      <w:r w:rsidR="00B35B2D" w:rsidRPr="00F20D34">
        <w:rPr>
          <w:rtl/>
        </w:rPr>
        <w:t xml:space="preserve"> قرار داده م</w:t>
      </w:r>
      <w:r w:rsidR="00B35B2D" w:rsidRPr="00F20D34">
        <w:rPr>
          <w:rFonts w:hint="cs"/>
          <w:rtl/>
        </w:rPr>
        <w:t>ی</w:t>
      </w:r>
      <w:r w:rsidR="004243CA">
        <w:rPr>
          <w:rtl/>
        </w:rPr>
        <w:t xml:space="preserve"> شود</w:t>
      </w:r>
      <w:r w:rsidR="00B35B2D" w:rsidRPr="00F20D34">
        <w:rPr>
          <w:rtl/>
        </w:rPr>
        <w:t xml:space="preserve"> (شکل</w:t>
      </w:r>
      <w:r w:rsidR="00B35B2D" w:rsidRPr="00F20D34">
        <w:rPr>
          <w:rFonts w:hint="cs"/>
          <w:rtl/>
        </w:rPr>
        <w:t>1-ب</w:t>
      </w:r>
      <w:r w:rsidR="00B35B2D" w:rsidRPr="00F20D34">
        <w:rPr>
          <w:rtl/>
        </w:rPr>
        <w:t>)</w:t>
      </w:r>
      <w:r w:rsidR="004243CA">
        <w:rPr>
          <w:rFonts w:hint="cs"/>
          <w:rtl/>
        </w:rPr>
        <w:t>.</w:t>
      </w:r>
      <w:r w:rsidR="00B35B2D" w:rsidRPr="00F20D34">
        <w:rPr>
          <w:rFonts w:hint="cs"/>
          <w:rtl/>
        </w:rPr>
        <w:t xml:space="preserve"> </w:t>
      </w:r>
      <w:r w:rsidR="00B35B2D" w:rsidRPr="00F20D34">
        <w:rPr>
          <w:rFonts w:hint="eastAsia"/>
          <w:rtl/>
        </w:rPr>
        <w:t>سولف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د</w:t>
      </w:r>
      <w:r w:rsidR="00B35B2D" w:rsidRPr="00F20D34">
        <w:rPr>
          <w:rtl/>
        </w:rPr>
        <w:t xml:space="preserve"> قلع  (</w:t>
      </w:r>
      <w:proofErr w:type="spellStart"/>
      <w:r w:rsidR="00B35B2D" w:rsidRPr="00F20D34">
        <w:t>SnS</w:t>
      </w:r>
      <w:proofErr w:type="spellEnd"/>
      <w:r w:rsidR="00B35B2D" w:rsidRPr="00F20D34">
        <w:rPr>
          <w:rtl/>
        </w:rPr>
        <w:t>) بدل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ل</w:t>
      </w:r>
      <w:r w:rsidR="00B35B2D" w:rsidRPr="00F20D34">
        <w:rPr>
          <w:rtl/>
        </w:rPr>
        <w:t xml:space="preserve"> و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ژگ</w:t>
      </w:r>
      <w:r w:rsidR="00B35B2D" w:rsidRPr="00F20D34">
        <w:rPr>
          <w:rFonts w:hint="cs"/>
          <w:rtl/>
        </w:rPr>
        <w:t>ی</w:t>
      </w:r>
      <w:r w:rsidR="00B35B2D" w:rsidRPr="00F20D34">
        <w:rPr>
          <w:rtl/>
        </w:rPr>
        <w:t xml:space="preserve"> ها</w:t>
      </w:r>
      <w:r w:rsidR="00B35B2D" w:rsidRPr="00F20D34">
        <w:rPr>
          <w:rFonts w:hint="cs"/>
          <w:rtl/>
        </w:rPr>
        <w:t>ی</w:t>
      </w:r>
      <w:r w:rsidR="00B35B2D" w:rsidRPr="00F20D34">
        <w:rPr>
          <w:rtl/>
        </w:rPr>
        <w:t xml:space="preserve"> مختلفش از جمله ضر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ب</w:t>
      </w:r>
      <w:r w:rsidR="00B35B2D" w:rsidRPr="00F20D34">
        <w:rPr>
          <w:rtl/>
        </w:rPr>
        <w:t xml:space="preserve"> جذب بالا، غ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رسم</w:t>
      </w:r>
      <w:r w:rsidR="00B35B2D" w:rsidRPr="00F20D34">
        <w:rPr>
          <w:rFonts w:hint="cs"/>
          <w:rtl/>
        </w:rPr>
        <w:t>ی</w:t>
      </w:r>
      <w:r w:rsidR="00B35B2D" w:rsidRPr="00F20D34">
        <w:rPr>
          <w:rtl/>
        </w:rPr>
        <w:t xml:space="preserve"> بودن، ارزان بودن، فراوان بودن و داشتن خصوص</w:t>
      </w:r>
      <w:r w:rsidR="00B35B2D" w:rsidRPr="00F20D34">
        <w:rPr>
          <w:rFonts w:hint="cs"/>
          <w:rtl/>
        </w:rPr>
        <w:t>ی</w:t>
      </w:r>
      <w:r w:rsidR="00B35B2D" w:rsidRPr="00F20D34">
        <w:rPr>
          <w:rFonts w:hint="eastAsia"/>
          <w:rtl/>
        </w:rPr>
        <w:t>ات</w:t>
      </w:r>
      <w:r w:rsidR="00B35B2D" w:rsidRPr="00F20D34">
        <w:rPr>
          <w:rtl/>
        </w:rPr>
        <w:t xml:space="preserve"> نور</w:t>
      </w:r>
      <w:r w:rsidR="00B35B2D" w:rsidRPr="00F20D34">
        <w:rPr>
          <w:rFonts w:hint="cs"/>
          <w:rtl/>
        </w:rPr>
        <w:t>ی</w:t>
      </w:r>
      <w:r w:rsidR="00B35B2D" w:rsidRPr="00F20D34">
        <w:rPr>
          <w:rtl/>
        </w:rPr>
        <w:t xml:space="preserve"> مطلوب جهت است</w:t>
      </w:r>
      <w:r w:rsidR="00B35B2D">
        <w:rPr>
          <w:rtl/>
        </w:rPr>
        <w:t>فاده در سلول ها</w:t>
      </w:r>
      <w:r w:rsidR="00B35B2D">
        <w:rPr>
          <w:rFonts w:hint="cs"/>
          <w:rtl/>
        </w:rPr>
        <w:t>ی</w:t>
      </w:r>
      <w:r w:rsidR="00B35B2D">
        <w:rPr>
          <w:rtl/>
        </w:rPr>
        <w:t xml:space="preserve"> خورش</w:t>
      </w:r>
      <w:r w:rsidR="00B35B2D">
        <w:rPr>
          <w:rFonts w:hint="cs"/>
          <w:rtl/>
        </w:rPr>
        <w:t>ی</w:t>
      </w:r>
      <w:r w:rsidR="00B35B2D">
        <w:rPr>
          <w:rFonts w:hint="eastAsia"/>
          <w:rtl/>
        </w:rPr>
        <w:t>د</w:t>
      </w:r>
      <w:r w:rsidR="00B35B2D">
        <w:rPr>
          <w:rFonts w:hint="cs"/>
          <w:rtl/>
        </w:rPr>
        <w:t>ی</w:t>
      </w:r>
      <w:r w:rsidR="00B35B2D">
        <w:rPr>
          <w:rtl/>
        </w:rPr>
        <w:t xml:space="preserve"> لا</w:t>
      </w:r>
      <w:r w:rsidR="00B35B2D">
        <w:rPr>
          <w:rFonts w:hint="cs"/>
          <w:rtl/>
        </w:rPr>
        <w:t>ی</w:t>
      </w:r>
      <w:r w:rsidR="00B35B2D">
        <w:rPr>
          <w:rFonts w:hint="eastAsia"/>
          <w:rtl/>
        </w:rPr>
        <w:t>ه</w:t>
      </w:r>
      <w:r w:rsidR="00B35B2D">
        <w:rPr>
          <w:rtl/>
        </w:rPr>
        <w:t xml:space="preserve"> نازک ماده ا</w:t>
      </w:r>
      <w:r w:rsidR="00B35B2D">
        <w:rPr>
          <w:rFonts w:hint="cs"/>
          <w:rtl/>
        </w:rPr>
        <w:t>ی</w:t>
      </w:r>
      <w:r w:rsidR="00B35B2D">
        <w:rPr>
          <w:rtl/>
        </w:rPr>
        <w:t xml:space="preserve"> مناسب م</w:t>
      </w:r>
      <w:r w:rsidR="00B35B2D">
        <w:rPr>
          <w:rFonts w:hint="cs"/>
          <w:rtl/>
        </w:rPr>
        <w:t>ی</w:t>
      </w:r>
      <w:r w:rsidR="00B35B2D">
        <w:rPr>
          <w:rtl/>
        </w:rPr>
        <w:t xml:space="preserve"> باشد. [5,11,12]</w:t>
      </w:r>
    </w:p>
    <w:p w:rsidR="0012008B" w:rsidRDefault="00B35B2D" w:rsidP="00EF608E">
      <w:pPr>
        <w:pStyle w:val="Paragraph"/>
      </w:pPr>
      <w:r>
        <w:rPr>
          <w:rFonts w:hint="eastAsia"/>
          <w:rtl/>
        </w:rPr>
        <w:t>برا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دن</w:t>
      </w:r>
      <w:r>
        <w:rPr>
          <w:rtl/>
        </w:rPr>
        <w:t xml:space="preserve">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و بررس</w:t>
      </w:r>
      <w:r>
        <w:rPr>
          <w:rFonts w:hint="cs"/>
          <w:rtl/>
        </w:rPr>
        <w:t>ی</w:t>
      </w:r>
      <w:r>
        <w:rPr>
          <w:rtl/>
        </w:rPr>
        <w:t xml:space="preserve"> عملکرد سلول در ساختار جد</w:t>
      </w:r>
      <w:r>
        <w:rPr>
          <w:rFonts w:hint="cs"/>
          <w:rtl/>
        </w:rPr>
        <w:t>ی</w:t>
      </w:r>
      <w:r>
        <w:rPr>
          <w:rFonts w:hint="eastAsia"/>
          <w:rtl/>
        </w:rPr>
        <w:t>د،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را از </w:t>
      </w:r>
      <w:r w:rsidR="00F20D34">
        <w:t>0.3</w:t>
      </w:r>
      <w:r>
        <w:t>µm</w:t>
      </w:r>
      <w:r>
        <w:rPr>
          <w:rtl/>
        </w:rPr>
        <w:t xml:space="preserve"> تا </w:t>
      </w:r>
      <w:r w:rsidR="00F20D34">
        <w:t>1</w:t>
      </w:r>
      <w:r>
        <w:t>µm</w:t>
      </w:r>
      <w:r>
        <w:rPr>
          <w:rtl/>
        </w:rPr>
        <w:t xml:space="preserve">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ده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که نتا</w:t>
      </w:r>
      <w:r>
        <w:rPr>
          <w:rFonts w:hint="cs"/>
          <w:rtl/>
        </w:rPr>
        <w:t>ی</w:t>
      </w:r>
      <w:r>
        <w:rPr>
          <w:rFonts w:hint="eastAsia"/>
          <w:rtl/>
        </w:rPr>
        <w:t>ج</w:t>
      </w:r>
      <w:r w:rsidR="009458BE">
        <w:rPr>
          <w:rtl/>
        </w:rPr>
        <w:t xml:space="preserve"> بدست آمده در شکل</w:t>
      </w:r>
      <w:r>
        <w:rPr>
          <w:rtl/>
        </w:rPr>
        <w:t>(3) نشان داده شده است.</w:t>
      </w:r>
      <w:r w:rsidR="0039742D">
        <w:rPr>
          <w:rFonts w:hint="cs"/>
          <w:rtl/>
        </w:rPr>
        <w:t xml:space="preserve"> </w:t>
      </w:r>
      <w:r w:rsidR="0012008B" w:rsidRPr="0012008B">
        <w:rPr>
          <w:rtl/>
        </w:rPr>
        <w:t>همانطور که د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ده</w:t>
      </w:r>
      <w:r w:rsidR="0012008B" w:rsidRPr="0012008B">
        <w:rPr>
          <w:rtl/>
        </w:rPr>
        <w:t xml:space="preserve"> م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شود با افزا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ش</w:t>
      </w:r>
      <w:r w:rsidR="0012008B" w:rsidRPr="0012008B">
        <w:rPr>
          <w:rtl/>
        </w:rPr>
        <w:t xml:space="preserve"> ضخامت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جاذب </w:t>
      </w:r>
      <w:r w:rsidR="0012008B" w:rsidRPr="0012008B">
        <w:t>CIGS</w:t>
      </w:r>
      <w:r w:rsidR="0012008B" w:rsidRPr="0012008B">
        <w:rPr>
          <w:rtl/>
        </w:rPr>
        <w:t xml:space="preserve"> تا حدود </w:t>
      </w:r>
      <w:r w:rsidR="00F20D34">
        <w:t>1</w:t>
      </w:r>
      <w:r w:rsidR="0012008B" w:rsidRPr="0012008B">
        <w:t>µm</w:t>
      </w:r>
      <w:r w:rsidR="0012008B" w:rsidRPr="0012008B">
        <w:rPr>
          <w:rtl/>
        </w:rPr>
        <w:t xml:space="preserve"> راندمان تبد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ل</w:t>
      </w:r>
      <w:r w:rsidR="0012008B" w:rsidRPr="0012008B">
        <w:rPr>
          <w:rtl/>
        </w:rPr>
        <w:t xml:space="preserve"> ن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ز</w:t>
      </w:r>
      <w:r w:rsidR="0012008B" w:rsidRPr="0012008B">
        <w:rPr>
          <w:rtl/>
        </w:rPr>
        <w:t xml:space="preserve"> افزا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ش</w:t>
      </w:r>
      <w:r w:rsidR="0012008B" w:rsidRPr="0012008B">
        <w:rPr>
          <w:rtl/>
        </w:rPr>
        <w:t xml:space="preserve"> م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ابد</w:t>
      </w:r>
      <w:r w:rsidR="0012008B" w:rsidRPr="0012008B">
        <w:rPr>
          <w:rtl/>
        </w:rPr>
        <w:t>. نتا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ج</w:t>
      </w:r>
      <w:r w:rsidR="0012008B" w:rsidRPr="0012008B">
        <w:rPr>
          <w:rtl/>
        </w:rPr>
        <w:t xml:space="preserve"> به دست آمده نشان دهنده 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ن</w:t>
      </w:r>
      <w:r w:rsidR="0012008B" w:rsidRPr="0012008B">
        <w:rPr>
          <w:rtl/>
        </w:rPr>
        <w:t xml:space="preserve"> مطلب هستند که با اضافه نمودن 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ک</w:t>
      </w:r>
      <w:r w:rsidR="0012008B" w:rsidRPr="0012008B">
        <w:rPr>
          <w:rtl/>
        </w:rPr>
        <w:t xml:space="preserve">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</w:t>
      </w:r>
      <w:proofErr w:type="spellStart"/>
      <w:r w:rsidR="0012008B" w:rsidRPr="0012008B">
        <w:t>SnS</w:t>
      </w:r>
      <w:proofErr w:type="spellEnd"/>
      <w:r w:rsidR="0012008B" w:rsidRPr="0012008B">
        <w:rPr>
          <w:rtl/>
        </w:rPr>
        <w:t xml:space="preserve"> به سلول خورش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د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نازک </w:t>
      </w:r>
      <w:r w:rsidR="0012008B" w:rsidRPr="0012008B">
        <w:t>CIGS</w:t>
      </w:r>
      <w:r w:rsidR="0012008B" w:rsidRPr="0012008B">
        <w:rPr>
          <w:rtl/>
        </w:rPr>
        <w:t xml:space="preserve"> متداول پارامترها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سلول به طور چشمگ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ر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بهبود پ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دا</w:t>
      </w:r>
      <w:r w:rsidR="0012008B" w:rsidRPr="0012008B">
        <w:rPr>
          <w:rtl/>
        </w:rPr>
        <w:t xml:space="preserve"> م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>کند. به طور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که بالاتر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ن</w:t>
      </w:r>
      <w:r w:rsidR="0012008B" w:rsidRPr="0012008B">
        <w:rPr>
          <w:rtl/>
        </w:rPr>
        <w:t xml:space="preserve"> راندمان تبد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ل،</w:t>
      </w:r>
      <w:r w:rsidR="0012008B" w:rsidRPr="0012008B">
        <w:rPr>
          <w:rtl/>
        </w:rPr>
        <w:t xml:space="preserve"> هنگام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که ضخامت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جاذب </w:t>
      </w:r>
      <w:r w:rsidR="0012008B" w:rsidRPr="0012008B">
        <w:t xml:space="preserve">CIGS </w:t>
      </w:r>
      <w:r w:rsidR="0012008B" w:rsidRPr="0012008B">
        <w:rPr>
          <w:rtl/>
        </w:rPr>
        <w:t xml:space="preserve">، </w:t>
      </w:r>
      <w:r w:rsidR="0012008B" w:rsidRPr="0012008B">
        <w:t>1µm</w:t>
      </w:r>
      <w:r w:rsidR="0012008B" w:rsidRPr="0012008B">
        <w:rPr>
          <w:rtl/>
        </w:rPr>
        <w:t xml:space="preserve"> و ضخامت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</w:t>
      </w:r>
      <w:proofErr w:type="spellStart"/>
      <w:r w:rsidR="0012008B" w:rsidRPr="0012008B">
        <w:t>SnS</w:t>
      </w:r>
      <w:proofErr w:type="spellEnd"/>
      <w:r w:rsidR="0012008B" w:rsidRPr="0012008B">
        <w:rPr>
          <w:rtl/>
        </w:rPr>
        <w:t xml:space="preserve">، </w:t>
      </w:r>
      <w:r w:rsidR="0012008B" w:rsidRPr="0012008B">
        <w:t>2µm</w:t>
      </w:r>
      <w:r w:rsidR="0012008B" w:rsidRPr="0012008B">
        <w:rPr>
          <w:rtl/>
        </w:rPr>
        <w:t xml:space="preserve"> باشد </w:t>
      </w:r>
      <w:r w:rsidR="00246B68">
        <w:rPr>
          <w:rFonts w:hint="cs"/>
          <w:rtl/>
        </w:rPr>
        <w:t>32</w:t>
      </w:r>
      <w:r w:rsidR="00EF608E">
        <w:t>.</w:t>
      </w:r>
      <w:r w:rsidR="00246B68">
        <w:rPr>
          <w:rFonts w:hint="cs"/>
          <w:rtl/>
        </w:rPr>
        <w:t>27</w:t>
      </w:r>
      <w:r w:rsidR="0012008B" w:rsidRPr="0012008B">
        <w:rPr>
          <w:rtl/>
        </w:rPr>
        <w:t>% بدست م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آ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د،</w:t>
      </w:r>
      <w:r w:rsidR="0012008B" w:rsidRPr="0012008B">
        <w:rPr>
          <w:rtl/>
        </w:rPr>
        <w:t xml:space="preserve"> 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ن</w:t>
      </w:r>
      <w:r w:rsidR="0012008B" w:rsidRPr="0012008B">
        <w:rPr>
          <w:rtl/>
        </w:rPr>
        <w:t xml:space="preserve"> در حال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است که </w:t>
      </w:r>
      <w:r w:rsidR="001E594B">
        <w:rPr>
          <w:rFonts w:hint="cs"/>
          <w:rtl/>
        </w:rPr>
        <w:t xml:space="preserve">حتی </w:t>
      </w:r>
      <w:r w:rsidR="0012008B" w:rsidRPr="0012008B">
        <w:rPr>
          <w:rtl/>
        </w:rPr>
        <w:t>در ضخامت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جاذب </w:t>
      </w:r>
      <w:r w:rsidR="0012008B" w:rsidRPr="0012008B">
        <w:t>CIGS</w:t>
      </w:r>
      <w:r w:rsidR="0012008B" w:rsidRPr="0012008B">
        <w:rPr>
          <w:rtl/>
        </w:rPr>
        <w:t xml:space="preserve"> حدود </w:t>
      </w:r>
      <w:r w:rsidR="00F20D34">
        <w:t>0.</w:t>
      </w:r>
      <w:r w:rsidR="00980A5D">
        <w:t>3</w:t>
      </w:r>
      <w:r w:rsidR="00980A5D">
        <w:rPr>
          <w:rFonts w:cs="Times New Roman"/>
        </w:rPr>
        <w:t>µ</w:t>
      </w:r>
      <w:r w:rsidR="00980A5D">
        <w:t>m</w:t>
      </w:r>
      <w:r w:rsidR="0012008B" w:rsidRPr="0012008B">
        <w:rPr>
          <w:rtl/>
        </w:rPr>
        <w:t xml:space="preserve"> راندمان تبد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ل</w:t>
      </w:r>
      <w:r w:rsidR="0012008B" w:rsidRPr="0012008B">
        <w:rPr>
          <w:rtl/>
        </w:rPr>
        <w:t xml:space="preserve"> </w:t>
      </w:r>
      <w:r w:rsidR="00246B68">
        <w:rPr>
          <w:rFonts w:hint="cs"/>
          <w:rtl/>
        </w:rPr>
        <w:t>57</w:t>
      </w:r>
      <w:r w:rsidR="00EF608E">
        <w:t>.</w:t>
      </w:r>
      <w:r w:rsidR="00246B68">
        <w:rPr>
          <w:rFonts w:hint="cs"/>
          <w:rtl/>
        </w:rPr>
        <w:t>25</w:t>
      </w:r>
      <w:r w:rsidR="0012008B" w:rsidRPr="0012008B">
        <w:rPr>
          <w:rtl/>
        </w:rPr>
        <w:t>% به دست آمدکه نسبت به سلول خورش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د</w:t>
      </w:r>
      <w:r w:rsidR="0012008B" w:rsidRPr="0012008B">
        <w:rPr>
          <w:rFonts w:hint="cs"/>
          <w:rtl/>
        </w:rPr>
        <w:t>ی</w:t>
      </w:r>
      <w:r w:rsidR="0012008B" w:rsidRPr="0012008B">
        <w:rPr>
          <w:rtl/>
        </w:rPr>
        <w:t xml:space="preserve"> لا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ه</w:t>
      </w:r>
      <w:r w:rsidR="0012008B" w:rsidRPr="0012008B">
        <w:rPr>
          <w:rtl/>
        </w:rPr>
        <w:t xml:space="preserve"> نازک </w:t>
      </w:r>
      <w:r w:rsidR="0012008B" w:rsidRPr="0012008B">
        <w:t>CIGS</w:t>
      </w:r>
      <w:r w:rsidR="0012008B" w:rsidRPr="0012008B">
        <w:rPr>
          <w:rtl/>
        </w:rPr>
        <w:t xml:space="preserve"> متداول به </w:t>
      </w:r>
      <w:r w:rsidR="001E594B">
        <w:rPr>
          <w:rFonts w:hint="cs"/>
          <w:rtl/>
        </w:rPr>
        <w:t>میزان قابل توجهی</w:t>
      </w:r>
      <w:r w:rsidR="0012008B" w:rsidRPr="0012008B">
        <w:rPr>
          <w:rtl/>
        </w:rPr>
        <w:t xml:space="preserve"> افزا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ش</w:t>
      </w:r>
      <w:r w:rsidR="0012008B" w:rsidRPr="0012008B">
        <w:rPr>
          <w:rtl/>
        </w:rPr>
        <w:t xml:space="preserve"> 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افته</w:t>
      </w:r>
      <w:r w:rsidR="0012008B" w:rsidRPr="0012008B">
        <w:rPr>
          <w:rtl/>
        </w:rPr>
        <w:t xml:space="preserve"> و توانست</w:t>
      </w:r>
      <w:r w:rsidR="00645C67">
        <w:rPr>
          <w:rFonts w:hint="cs"/>
          <w:rtl/>
        </w:rPr>
        <w:t>ه ایم</w:t>
      </w:r>
      <w:r w:rsidR="0012008B" w:rsidRPr="0012008B">
        <w:rPr>
          <w:rtl/>
        </w:rPr>
        <w:t xml:space="preserve"> علاوه بر کاهش استفاده از ماده </w:t>
      </w:r>
      <w:r w:rsidR="0012008B" w:rsidRPr="0012008B">
        <w:t>CIGS</w:t>
      </w:r>
      <w:r w:rsidR="0012008B" w:rsidRPr="0012008B">
        <w:rPr>
          <w:rtl/>
        </w:rPr>
        <w:t xml:space="preserve"> به راندمان بالا</w:t>
      </w:r>
      <w:r w:rsidR="001E594B">
        <w:rPr>
          <w:rFonts w:hint="cs"/>
          <w:rtl/>
        </w:rPr>
        <w:t>تری</w:t>
      </w:r>
      <w:r w:rsidR="0012008B" w:rsidRPr="0012008B">
        <w:rPr>
          <w:rtl/>
        </w:rPr>
        <w:t xml:space="preserve"> دست پ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دا</w:t>
      </w:r>
      <w:r w:rsidR="0012008B" w:rsidRPr="0012008B">
        <w:rPr>
          <w:rtl/>
        </w:rPr>
        <w:t xml:space="preserve"> کن</w:t>
      </w:r>
      <w:r w:rsidR="0012008B" w:rsidRPr="0012008B">
        <w:rPr>
          <w:rFonts w:hint="cs"/>
          <w:rtl/>
        </w:rPr>
        <w:t>ی</w:t>
      </w:r>
      <w:r w:rsidR="0012008B" w:rsidRPr="0012008B">
        <w:rPr>
          <w:rFonts w:hint="eastAsia"/>
          <w:rtl/>
        </w:rPr>
        <w:t>م</w:t>
      </w:r>
      <w:r w:rsidR="0012008B" w:rsidRPr="0012008B">
        <w:rPr>
          <w:rtl/>
        </w:rPr>
        <w:t>.</w:t>
      </w: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89158E" w:rsidP="00496D51">
      <w:pPr>
        <w:pStyle w:val="Paragraph"/>
      </w:pPr>
    </w:p>
    <w:p w:rsidR="0089158E" w:rsidRDefault="003946A5" w:rsidP="00496D51">
      <w:pPr>
        <w:pStyle w:val="Paragraph"/>
      </w:pPr>
      <w:r>
        <w:rPr>
          <w:noProof/>
          <w:lang w:bidi="ar-SA"/>
        </w:rPr>
        <w:lastRenderedPageBreak/>
        <w:drawing>
          <wp:inline distT="0" distB="0" distL="0" distR="0" wp14:anchorId="5885059E" wp14:editId="02355E3C">
            <wp:extent cx="2149475" cy="1678940"/>
            <wp:effectExtent l="0" t="0" r="0" b="0"/>
            <wp:docPr id="49" name="Picture 1" descr="Description: C:\Users\mohsen\Desktop\confrance\eta 27 cigs varied ((2))pic 3\New folder\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mohsen\Desktop\confrance\eta 27 cigs varied ((2))pic 3\New folder\01.t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58E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546CE37C" wp14:editId="705FF505">
            <wp:extent cx="2136140" cy="1446530"/>
            <wp:effectExtent l="0" t="0" r="0" b="0"/>
            <wp:docPr id="50" name="Picture 2" descr="Description: C:\Users\mohsen\Desktop\confrance\eta 27 cigs varied ((2))pic 3\New folder\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mohsen\Desktop\confrance\eta 27 cigs varied ((2))pic 3\New folder\04.t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58E" w:rsidRDefault="0089158E" w:rsidP="00496D51">
      <w:pPr>
        <w:pStyle w:val="Paragraph"/>
      </w:pPr>
    </w:p>
    <w:p w:rsidR="0089158E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2C47C404" wp14:editId="5837A964">
            <wp:extent cx="2122170" cy="1590040"/>
            <wp:effectExtent l="0" t="0" r="0" b="0"/>
            <wp:docPr id="51" name="Picture 3" descr="Description: C:\Users\mohsen\Desktop\confrance\eta 27 cigs varied ((2))pic 3\New folder\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C:\Users\mohsen\Desktop\confrance\eta 27 cigs varied ((2))pic 3\New folder\03.t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58E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6A6A364B" wp14:editId="07B1DAB4">
            <wp:extent cx="2108835" cy="1712595"/>
            <wp:effectExtent l="0" t="0" r="0" b="0"/>
            <wp:docPr id="52" name="Picture 4" descr="Description: C:\Users\mohsen\Desktop\confrance\eta 27 cigs varied ((2))pic 3\New folder\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C:\Users\mohsen\Desktop\confrance\eta 27 cigs varied ((2))pic 3\New folder\02.t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35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58E" w:rsidRDefault="003946A5" w:rsidP="00496D51">
      <w:pPr>
        <w:pStyle w:val="Paragrap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D1FDDBE" wp14:editId="5A8A9E42">
                <wp:simplePos x="0" y="0"/>
                <wp:positionH relativeFrom="column">
                  <wp:posOffset>532765</wp:posOffset>
                </wp:positionH>
                <wp:positionV relativeFrom="paragraph">
                  <wp:posOffset>115570</wp:posOffset>
                </wp:positionV>
                <wp:extent cx="2447925" cy="77851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778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163A" w:rsidRPr="00030ED1" w:rsidRDefault="009A163A" w:rsidP="00AB2B2A">
                            <w:r w:rsidRPr="00030ED1">
                              <w:rPr>
                                <w:rtl/>
                              </w:rPr>
                              <w:t xml:space="preserve">شکل </w:t>
                            </w:r>
                            <w:r w:rsidR="00AB66B8" w:rsidRPr="00030ED1">
                              <w:rPr>
                                <w:rFonts w:hint="cs"/>
                                <w:rtl/>
                              </w:rPr>
                              <w:t>3</w:t>
                            </w:r>
                            <w:r w:rsidRPr="00030ED1">
                              <w:rPr>
                                <w:rtl/>
                              </w:rPr>
                              <w:t>-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نمودار پارامترها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سلول خورش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Fonts w:hint="eastAsia"/>
                                <w:rtl/>
                              </w:rPr>
                              <w:t>د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لا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Fonts w:hint="eastAsia"/>
                                <w:rtl/>
                              </w:rPr>
                              <w:t>ه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نازک </w:t>
                            </w:r>
                            <w:r w:rsidR="00053446" w:rsidRPr="00030ED1">
                              <w:t>CIGS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دارا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لا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Fonts w:hint="eastAsia"/>
                                <w:rtl/>
                              </w:rPr>
                              <w:t>ه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053446" w:rsidRPr="00030ED1">
                              <w:t>SnS</w:t>
                            </w:r>
                            <w:proofErr w:type="spellEnd"/>
                            <w:r w:rsidR="00053446" w:rsidRPr="00030ED1">
                              <w:rPr>
                                <w:rtl/>
                              </w:rPr>
                              <w:t xml:space="preserve">  بر اساس تغ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یی</w:t>
                            </w:r>
                            <w:r w:rsidR="00053446" w:rsidRPr="00030ED1">
                              <w:rPr>
                                <w:rFonts w:hint="eastAsia"/>
                                <w:rtl/>
                              </w:rPr>
                              <w:t>ر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ضخامت لا</w:t>
                            </w:r>
                            <w:r w:rsidR="00053446"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="00053446" w:rsidRPr="00030ED1">
                              <w:rPr>
                                <w:rFonts w:hint="eastAsia"/>
                                <w:rtl/>
                              </w:rPr>
                              <w:t>ه</w:t>
                            </w:r>
                            <w:r w:rsidR="00053446" w:rsidRPr="00030ED1">
                              <w:rPr>
                                <w:rtl/>
                              </w:rPr>
                              <w:t xml:space="preserve"> </w:t>
                            </w:r>
                            <w:r w:rsidR="00053446" w:rsidRPr="00030ED1">
                              <w:t>CIGS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1.95pt;margin-top:9.1pt;width:192.75pt;height:61.3pt;z-index:25165312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" strokecolor="white">
                <v:textbox style="mso-fit-shape-to-text:t">
                  <w:txbxContent>
                    <w:p w:rsidR="009A163A" w:rsidRPr="00030ED1" w:rsidRDefault="009A163A" w:rsidP="00AB2B2A">
                      <w:r w:rsidRPr="00030ED1">
                        <w:rPr>
                          <w:rtl/>
                        </w:rPr>
                        <w:t xml:space="preserve">شکل </w:t>
                      </w:r>
                      <w:r w:rsidR="00AB66B8" w:rsidRPr="00030ED1">
                        <w:rPr>
                          <w:rFonts w:hint="cs"/>
                          <w:rtl/>
                        </w:rPr>
                        <w:t>3</w:t>
                      </w:r>
                      <w:r w:rsidRPr="00030ED1">
                        <w:rPr>
                          <w:rtl/>
                        </w:rPr>
                        <w:t>-</w:t>
                      </w:r>
                      <w:r w:rsidR="00053446" w:rsidRPr="00030ED1">
                        <w:rPr>
                          <w:rtl/>
                        </w:rPr>
                        <w:t xml:space="preserve"> نمودار پارامترها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tl/>
                        </w:rPr>
                        <w:t xml:space="preserve"> سلول خورش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Fonts w:hint="eastAsia"/>
                          <w:rtl/>
                        </w:rPr>
                        <w:t>د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tl/>
                        </w:rPr>
                        <w:t xml:space="preserve"> لا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Fonts w:hint="eastAsia"/>
                          <w:rtl/>
                        </w:rPr>
                        <w:t>ه</w:t>
                      </w:r>
                      <w:r w:rsidR="00053446" w:rsidRPr="00030ED1">
                        <w:rPr>
                          <w:rtl/>
                        </w:rPr>
                        <w:t xml:space="preserve"> نازک </w:t>
                      </w:r>
                      <w:r w:rsidR="00053446" w:rsidRPr="00030ED1">
                        <w:t>CIGS</w:t>
                      </w:r>
                      <w:r w:rsidR="00053446" w:rsidRPr="00030ED1">
                        <w:rPr>
                          <w:rtl/>
                        </w:rPr>
                        <w:t xml:space="preserve"> دارا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tl/>
                        </w:rPr>
                        <w:t xml:space="preserve"> لا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Fonts w:hint="eastAsia"/>
                          <w:rtl/>
                        </w:rPr>
                        <w:t>ه</w:t>
                      </w:r>
                      <w:r w:rsidR="00053446" w:rsidRPr="00030ED1">
                        <w:rPr>
                          <w:rtl/>
                        </w:rPr>
                        <w:t xml:space="preserve"> </w:t>
                      </w:r>
                      <w:proofErr w:type="spellStart"/>
                      <w:r w:rsidR="00053446" w:rsidRPr="00030ED1">
                        <w:t>SnS</w:t>
                      </w:r>
                      <w:proofErr w:type="spellEnd"/>
                      <w:r w:rsidR="00053446" w:rsidRPr="00030ED1">
                        <w:rPr>
                          <w:rtl/>
                        </w:rPr>
                        <w:t xml:space="preserve">  بر اساس تغ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یی</w:t>
                      </w:r>
                      <w:r w:rsidR="00053446" w:rsidRPr="00030ED1">
                        <w:rPr>
                          <w:rFonts w:hint="eastAsia"/>
                          <w:rtl/>
                        </w:rPr>
                        <w:t>ر</w:t>
                      </w:r>
                      <w:r w:rsidR="00053446" w:rsidRPr="00030ED1">
                        <w:rPr>
                          <w:rtl/>
                        </w:rPr>
                        <w:t xml:space="preserve"> ضخامت لا</w:t>
                      </w:r>
                      <w:r w:rsidR="00053446" w:rsidRPr="00030ED1">
                        <w:rPr>
                          <w:rFonts w:hint="cs"/>
                          <w:rtl/>
                        </w:rPr>
                        <w:t>ی</w:t>
                      </w:r>
                      <w:r w:rsidR="00053446" w:rsidRPr="00030ED1">
                        <w:rPr>
                          <w:rFonts w:hint="eastAsia"/>
                          <w:rtl/>
                        </w:rPr>
                        <w:t>ه</w:t>
                      </w:r>
                      <w:r w:rsidR="00053446" w:rsidRPr="00030ED1">
                        <w:rPr>
                          <w:rtl/>
                        </w:rPr>
                        <w:t xml:space="preserve"> </w:t>
                      </w:r>
                      <w:r w:rsidR="00053446" w:rsidRPr="00030ED1">
                        <w:t>CIGS</w:t>
                      </w:r>
                    </w:p>
                  </w:txbxContent>
                </v:textbox>
              </v:shape>
            </w:pict>
          </mc:Fallback>
        </mc:AlternateContent>
      </w:r>
    </w:p>
    <w:p w:rsidR="009A163A" w:rsidRDefault="009A163A" w:rsidP="00496D51">
      <w:pPr>
        <w:pStyle w:val="Paragraph"/>
      </w:pPr>
    </w:p>
    <w:p w:rsidR="009A163A" w:rsidRDefault="009A163A" w:rsidP="00496D51">
      <w:pPr>
        <w:pStyle w:val="Paragraph"/>
      </w:pPr>
    </w:p>
    <w:p w:rsidR="009A163A" w:rsidRDefault="009A163A" w:rsidP="00496D51">
      <w:pPr>
        <w:pStyle w:val="Paragraph"/>
      </w:pPr>
    </w:p>
    <w:p w:rsidR="009A163A" w:rsidRDefault="009A163A" w:rsidP="00496D51">
      <w:pPr>
        <w:pStyle w:val="Paragraph"/>
      </w:pPr>
    </w:p>
    <w:p w:rsidR="00B96CBB" w:rsidRPr="00D53C11" w:rsidRDefault="00AB66B8" w:rsidP="00AB2B2A">
      <w:pPr>
        <w:pStyle w:val="Heading2"/>
        <w:rPr>
          <w:rtl/>
        </w:rPr>
      </w:pPr>
      <w:r>
        <w:rPr>
          <w:rFonts w:hint="cs"/>
          <w:rtl/>
        </w:rPr>
        <w:t>3-</w:t>
      </w:r>
      <w:r w:rsidR="0051145D" w:rsidRPr="0051145D">
        <w:rPr>
          <w:rtl/>
        </w:rPr>
        <w:t xml:space="preserve"> </w:t>
      </w:r>
      <w:r w:rsidR="0051145D" w:rsidRPr="00AB66B8">
        <w:rPr>
          <w:rtl/>
        </w:rPr>
        <w:t>بررس</w:t>
      </w:r>
      <w:r w:rsidR="0051145D" w:rsidRPr="00AB66B8">
        <w:rPr>
          <w:rFonts w:hint="cs"/>
          <w:rtl/>
        </w:rPr>
        <w:t>ی</w:t>
      </w:r>
      <w:r w:rsidR="0051145D" w:rsidRPr="00AB66B8">
        <w:rPr>
          <w:rtl/>
        </w:rPr>
        <w:t xml:space="preserve"> تأث</w:t>
      </w:r>
      <w:r w:rsidR="0051145D" w:rsidRPr="00AB66B8">
        <w:rPr>
          <w:rFonts w:hint="cs"/>
          <w:rtl/>
        </w:rPr>
        <w:t>ی</w:t>
      </w:r>
      <w:r w:rsidR="0051145D" w:rsidRPr="00AB66B8">
        <w:rPr>
          <w:rFonts w:hint="eastAsia"/>
          <w:rtl/>
        </w:rPr>
        <w:t>ر</w:t>
      </w:r>
      <w:r w:rsidR="0051145D" w:rsidRPr="00AB66B8">
        <w:rPr>
          <w:rtl/>
        </w:rPr>
        <w:t xml:space="preserve"> ضخامت لا</w:t>
      </w:r>
      <w:r w:rsidR="0051145D" w:rsidRPr="00AB66B8">
        <w:rPr>
          <w:rFonts w:hint="cs"/>
          <w:rtl/>
        </w:rPr>
        <w:t>ی</w:t>
      </w:r>
      <w:r w:rsidR="0051145D" w:rsidRPr="00AB66B8">
        <w:rPr>
          <w:rFonts w:hint="eastAsia"/>
          <w:rtl/>
        </w:rPr>
        <w:t>ه</w:t>
      </w:r>
      <w:r w:rsidR="0051145D" w:rsidRPr="00AB66B8">
        <w:rPr>
          <w:rtl/>
        </w:rPr>
        <w:t xml:space="preserve"> </w:t>
      </w:r>
      <w:proofErr w:type="spellStart"/>
      <w:r w:rsidR="0051145D" w:rsidRPr="00AB66B8">
        <w:t>SnS</w:t>
      </w:r>
      <w:proofErr w:type="spellEnd"/>
      <w:r w:rsidR="0051145D" w:rsidRPr="00AB66B8">
        <w:rPr>
          <w:rtl/>
        </w:rPr>
        <w:t xml:space="preserve"> در ساختار پ</w:t>
      </w:r>
      <w:r w:rsidR="0051145D" w:rsidRPr="00AB66B8">
        <w:rPr>
          <w:rFonts w:hint="cs"/>
          <w:rtl/>
        </w:rPr>
        <w:t>ی</w:t>
      </w:r>
      <w:r w:rsidR="0051145D" w:rsidRPr="00AB66B8">
        <w:rPr>
          <w:rFonts w:hint="eastAsia"/>
          <w:rtl/>
        </w:rPr>
        <w:t>شنهاد</w:t>
      </w:r>
      <w:r w:rsidR="0051145D" w:rsidRPr="00AB66B8">
        <w:rPr>
          <w:rFonts w:hint="cs"/>
          <w:rtl/>
        </w:rPr>
        <w:t>ی</w:t>
      </w:r>
    </w:p>
    <w:p w:rsidR="0051145D" w:rsidRDefault="0051145D" w:rsidP="00496D51">
      <w:pPr>
        <w:pStyle w:val="Paragraph"/>
      </w:pPr>
      <w:r w:rsidRPr="0051145D">
        <w:rPr>
          <w:rtl/>
        </w:rPr>
        <w:t>در 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ن</w:t>
      </w:r>
      <w:r w:rsidRPr="0051145D">
        <w:rPr>
          <w:rtl/>
        </w:rPr>
        <w:t xml:space="preserve"> </w:t>
      </w:r>
      <w:r w:rsidRPr="002E110C">
        <w:rPr>
          <w:rtl/>
        </w:rPr>
        <w:t>مرحله  ضخامت لا</w:t>
      </w:r>
      <w:r w:rsidRPr="002E110C">
        <w:rPr>
          <w:rFonts w:hint="cs"/>
          <w:rtl/>
        </w:rPr>
        <w:t>ی</w:t>
      </w:r>
      <w:r w:rsidRPr="002E110C">
        <w:rPr>
          <w:rFonts w:hint="eastAsia"/>
          <w:rtl/>
        </w:rPr>
        <w:t>ه</w:t>
      </w:r>
      <w:r w:rsidRPr="002E110C">
        <w:rPr>
          <w:rtl/>
        </w:rPr>
        <w:t xml:space="preserve"> جاذب </w:t>
      </w:r>
      <w:r w:rsidRPr="002E110C">
        <w:t>CIGS</w:t>
      </w:r>
      <w:r w:rsidRPr="002E110C">
        <w:rPr>
          <w:rtl/>
        </w:rPr>
        <w:t xml:space="preserve">، </w:t>
      </w:r>
      <w:r w:rsidRPr="002E110C">
        <w:t>1µm</w:t>
      </w:r>
      <w:r w:rsidRPr="002E110C">
        <w:rPr>
          <w:rtl/>
        </w:rPr>
        <w:t xml:space="preserve"> د رنظر گرفته شد. و ضخامت لا</w:t>
      </w:r>
      <w:r w:rsidRPr="002E110C">
        <w:rPr>
          <w:rFonts w:hint="cs"/>
          <w:rtl/>
        </w:rPr>
        <w:t>ی</w:t>
      </w:r>
      <w:r w:rsidRPr="002E110C">
        <w:rPr>
          <w:rFonts w:hint="eastAsia"/>
          <w:rtl/>
        </w:rPr>
        <w:t>ه</w:t>
      </w:r>
      <w:r w:rsidRPr="0051145D">
        <w:rPr>
          <w:rtl/>
        </w:rPr>
        <w:t xml:space="preserve"> </w:t>
      </w:r>
      <w:proofErr w:type="spellStart"/>
      <w:r w:rsidRPr="0051145D">
        <w:t>SnS</w:t>
      </w:r>
      <w:proofErr w:type="spellEnd"/>
      <w:r w:rsidR="00980A5D">
        <w:rPr>
          <w:rtl/>
        </w:rPr>
        <w:t xml:space="preserve"> از</w:t>
      </w:r>
      <w:r w:rsidR="00980A5D">
        <w:t xml:space="preserve">30nm </w:t>
      </w:r>
      <w:r w:rsidR="00980A5D">
        <w:rPr>
          <w:rFonts w:hint="cs"/>
          <w:rtl/>
        </w:rPr>
        <w:t xml:space="preserve"> </w:t>
      </w:r>
      <w:r w:rsidRPr="0051145D">
        <w:rPr>
          <w:rtl/>
        </w:rPr>
        <w:t xml:space="preserve">تا </w:t>
      </w:r>
      <w:r w:rsidR="00980A5D">
        <w:t>3</w:t>
      </w:r>
      <w:r w:rsidR="00980A5D">
        <w:rPr>
          <w:rFonts w:cs="Times New Roman"/>
        </w:rPr>
        <w:t>µ</w:t>
      </w:r>
      <w:r w:rsidR="00980A5D">
        <w:t>m</w:t>
      </w:r>
      <w:r w:rsidR="00980A5D">
        <w:rPr>
          <w:rFonts w:hint="cs"/>
          <w:rtl/>
        </w:rPr>
        <w:t xml:space="preserve"> </w:t>
      </w:r>
      <w:r w:rsidRPr="0051145D">
        <w:rPr>
          <w:rtl/>
        </w:rPr>
        <w:t xml:space="preserve"> تغ</w:t>
      </w:r>
      <w:r w:rsidRPr="0051145D">
        <w:rPr>
          <w:rFonts w:hint="cs"/>
          <w:rtl/>
        </w:rPr>
        <w:t>یی</w:t>
      </w:r>
      <w:r w:rsidRPr="0051145D">
        <w:rPr>
          <w:rFonts w:hint="eastAsia"/>
          <w:rtl/>
        </w:rPr>
        <w:t>ر</w:t>
      </w:r>
      <w:r w:rsidRPr="0051145D">
        <w:rPr>
          <w:rtl/>
        </w:rPr>
        <w:t xml:space="preserve"> داده شد. نتا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ج</w:t>
      </w:r>
      <w:r w:rsidRPr="0051145D">
        <w:rPr>
          <w:rtl/>
        </w:rPr>
        <w:t xml:space="preserve"> بدست آمده در شکل 4 نشان داده شده اند. همانطور که مشاهده م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گردد با افزا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ش</w:t>
      </w:r>
      <w:r w:rsidRPr="0051145D">
        <w:rPr>
          <w:rtl/>
        </w:rPr>
        <w:t xml:space="preserve"> ضخامت لا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ه</w:t>
      </w:r>
      <w:r w:rsidRPr="0051145D">
        <w:rPr>
          <w:rtl/>
        </w:rPr>
        <w:t xml:space="preserve"> </w:t>
      </w:r>
      <w:proofErr w:type="spellStart"/>
      <w:r w:rsidRPr="0051145D">
        <w:t>SnS</w:t>
      </w:r>
      <w:proofErr w:type="spellEnd"/>
      <w:r w:rsidRPr="0051145D">
        <w:rPr>
          <w:rtl/>
        </w:rPr>
        <w:t xml:space="preserve"> عملکرد سلول بهبود پ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دا</w:t>
      </w:r>
      <w:r w:rsidRPr="0051145D">
        <w:rPr>
          <w:rtl/>
        </w:rPr>
        <w:t xml:space="preserve"> م</w:t>
      </w:r>
      <w:r w:rsidRPr="0051145D">
        <w:rPr>
          <w:rFonts w:hint="cs"/>
          <w:rtl/>
        </w:rPr>
        <w:t>ی</w:t>
      </w:r>
      <w:r w:rsidR="00980A5D">
        <w:rPr>
          <w:rFonts w:hint="cs"/>
          <w:rtl/>
        </w:rPr>
        <w:t xml:space="preserve"> </w:t>
      </w:r>
      <w:r w:rsidRPr="0051145D">
        <w:rPr>
          <w:rFonts w:hint="eastAsia"/>
          <w:rtl/>
        </w:rPr>
        <w:t>کند</w:t>
      </w:r>
      <w:r w:rsidR="00980A5D">
        <w:rPr>
          <w:rFonts w:hint="cs"/>
          <w:rtl/>
        </w:rPr>
        <w:t xml:space="preserve"> ،</w:t>
      </w:r>
      <w:r w:rsidRPr="0051145D">
        <w:rPr>
          <w:rtl/>
        </w:rPr>
        <w:t xml:space="preserve"> و </w:t>
      </w:r>
      <w:r w:rsidR="004C7E50">
        <w:t xml:space="preserve"> </w:t>
      </w:r>
      <w:r w:rsidRPr="0051145D">
        <w:rPr>
          <w:rtl/>
        </w:rPr>
        <w:lastRenderedPageBreak/>
        <w:t>راندمان تبد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ل</w:t>
      </w:r>
      <w:r w:rsidRPr="0051145D">
        <w:rPr>
          <w:rtl/>
        </w:rPr>
        <w:t xml:space="preserve"> با افزا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ش</w:t>
      </w:r>
      <w:r w:rsidRPr="0051145D">
        <w:rPr>
          <w:rtl/>
        </w:rPr>
        <w:t xml:space="preserve"> ض</w:t>
      </w:r>
      <w:r w:rsidRPr="0051145D">
        <w:rPr>
          <w:rFonts w:hint="eastAsia"/>
          <w:rtl/>
        </w:rPr>
        <w:t>خامت</w:t>
      </w:r>
      <w:r w:rsidRPr="0051145D">
        <w:rPr>
          <w:rtl/>
        </w:rPr>
        <w:t xml:space="preserve"> لا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ه</w:t>
      </w:r>
      <w:r w:rsidRPr="0051145D">
        <w:rPr>
          <w:rtl/>
        </w:rPr>
        <w:t xml:space="preserve"> </w:t>
      </w:r>
      <w:proofErr w:type="spellStart"/>
      <w:r w:rsidRPr="0051145D">
        <w:t>SnS</w:t>
      </w:r>
      <w:proofErr w:type="spellEnd"/>
      <w:r w:rsidRPr="0051145D">
        <w:rPr>
          <w:rtl/>
        </w:rPr>
        <w:t xml:space="preserve"> افزا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ش</w:t>
      </w:r>
      <w:r w:rsidRPr="0051145D">
        <w:rPr>
          <w:rtl/>
        </w:rPr>
        <w:t xml:space="preserve"> م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ابد</w:t>
      </w:r>
      <w:r w:rsidRPr="0051145D">
        <w:rPr>
          <w:rtl/>
        </w:rPr>
        <w:t>. 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ن</w:t>
      </w:r>
      <w:r w:rsidRPr="0051145D">
        <w:rPr>
          <w:rtl/>
        </w:rPr>
        <w:t xml:space="preserve"> روند افزا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ش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تا حدود ضخامت </w:t>
      </w:r>
      <w:r w:rsidR="00980A5D">
        <w:t>2</w:t>
      </w:r>
      <w:r w:rsidR="00980A5D">
        <w:rPr>
          <w:rFonts w:cs="Times New Roman"/>
        </w:rPr>
        <w:t>µ</w:t>
      </w:r>
      <w:r w:rsidR="00980A5D">
        <w:t>m</w:t>
      </w:r>
      <w:r w:rsidRPr="0051145D">
        <w:rPr>
          <w:rtl/>
        </w:rPr>
        <w:t xml:space="preserve"> به وضوح مشخص است و</w:t>
      </w:r>
      <w:r w:rsidR="0050325B">
        <w:rPr>
          <w:rFonts w:hint="cs"/>
          <w:rtl/>
        </w:rPr>
        <w:t xml:space="preserve"> </w:t>
      </w:r>
      <w:r w:rsidRPr="0051145D">
        <w:rPr>
          <w:rtl/>
        </w:rPr>
        <w:t xml:space="preserve">پس از </w:t>
      </w:r>
      <w:r w:rsidR="0050325B">
        <w:rPr>
          <w:rFonts w:hint="cs"/>
          <w:rtl/>
        </w:rPr>
        <w:t>آن</w:t>
      </w:r>
      <w:r w:rsidRPr="0051145D">
        <w:rPr>
          <w:rtl/>
        </w:rPr>
        <w:t xml:space="preserve"> برا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ضخامتها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ب</w:t>
      </w:r>
      <w:r w:rsidRPr="0051145D">
        <w:rPr>
          <w:rFonts w:hint="cs"/>
          <w:rtl/>
        </w:rPr>
        <w:t>ی</w:t>
      </w:r>
      <w:r w:rsidRPr="0051145D">
        <w:rPr>
          <w:rFonts w:hint="eastAsia"/>
          <w:rtl/>
        </w:rPr>
        <w:t>شتر</w:t>
      </w:r>
      <w:r w:rsidR="00980A5D">
        <w:t xml:space="preserve"> </w:t>
      </w:r>
      <w:r w:rsidR="00980A5D">
        <w:rPr>
          <w:rFonts w:hint="cs"/>
          <w:rtl/>
        </w:rPr>
        <w:t xml:space="preserve"> تقریبا ثابت و</w:t>
      </w:r>
      <w:r w:rsidRPr="0051145D">
        <w:rPr>
          <w:rtl/>
        </w:rPr>
        <w:t xml:space="preserve"> افت </w:t>
      </w:r>
      <w:r w:rsidR="00980A5D">
        <w:rPr>
          <w:rFonts w:hint="cs"/>
          <w:rtl/>
        </w:rPr>
        <w:t xml:space="preserve">بسیار </w:t>
      </w:r>
      <w:r w:rsidRPr="0051145D">
        <w:rPr>
          <w:rtl/>
        </w:rPr>
        <w:t>کم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در بازده مشاهده م</w:t>
      </w:r>
      <w:r w:rsidRPr="0051145D">
        <w:rPr>
          <w:rFonts w:hint="cs"/>
          <w:rtl/>
        </w:rPr>
        <w:t>ی</w:t>
      </w:r>
      <w:r w:rsidRPr="0051145D">
        <w:rPr>
          <w:rtl/>
        </w:rPr>
        <w:t xml:space="preserve"> گردد</w:t>
      </w:r>
      <w:r>
        <w:t>.</w:t>
      </w:r>
    </w:p>
    <w:p w:rsidR="0051145D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12E63AD2" wp14:editId="256B52E6">
            <wp:extent cx="2811145" cy="1883410"/>
            <wp:effectExtent l="0" t="0" r="0" b="0"/>
            <wp:docPr id="53" name="Picture 6" descr="Description: C:\Users\mohsen\Desktop\confrance\eta 27 sns varied((3))pic 4\New folder\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C:\Users\mohsen\Desktop\confrance\eta 27 sns varied((3))pic 4\New folder\01.t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45D" w:rsidRDefault="0051145D" w:rsidP="00496D51">
      <w:pPr>
        <w:pStyle w:val="Paragraph"/>
      </w:pPr>
    </w:p>
    <w:p w:rsidR="0051145D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2157F568" wp14:editId="466E64EE">
            <wp:extent cx="2804795" cy="1480820"/>
            <wp:effectExtent l="0" t="0" r="0" b="0"/>
            <wp:docPr id="54" name="Picture 7" descr="Description: C:\Users\mohsen\Desktop\confrance\eta 27 sns varied((3))pic 4\New folder\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C:\Users\mohsen\Desktop\confrance\eta 27 sns varied((3))pic 4\New folder\04.t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95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45D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1422E99D" wp14:editId="1A68D5C6">
            <wp:extent cx="2736215" cy="1657985"/>
            <wp:effectExtent l="0" t="0" r="0" b="0"/>
            <wp:docPr id="55" name="Picture 8" descr="Description: C:\Users\mohsen\Desktop\confrance\eta 27 sns varied((3))pic 4\New folder\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tion: C:\Users\mohsen\Desktop\confrance\eta 27 sns varied((3))pic 4\New folder\03.t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45D" w:rsidRDefault="0051145D" w:rsidP="00496D51">
      <w:pPr>
        <w:pStyle w:val="Paragraph"/>
      </w:pPr>
    </w:p>
    <w:p w:rsidR="0051145D" w:rsidRDefault="003946A5" w:rsidP="00496D51">
      <w:pPr>
        <w:pStyle w:val="Paragraph"/>
      </w:pPr>
      <w:r>
        <w:rPr>
          <w:noProof/>
          <w:lang w:bidi="ar-SA"/>
        </w:rPr>
        <w:drawing>
          <wp:inline distT="0" distB="0" distL="0" distR="0" wp14:anchorId="42DDC713" wp14:editId="512AFBF1">
            <wp:extent cx="2695575" cy="1965325"/>
            <wp:effectExtent l="0" t="0" r="0" b="0"/>
            <wp:docPr id="56" name="Picture 9" descr="Description: C:\Users\mohsen\Desktop\confrance\eta 27 sns varied((3))pic 4\New folder\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escription: C:\Users\mohsen\Desktop\confrance\eta 27 sns varied((3))pic 4\New folder\02.t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6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45D" w:rsidRDefault="0051145D" w:rsidP="00496D51">
      <w:pPr>
        <w:pStyle w:val="Paragraph"/>
      </w:pPr>
    </w:p>
    <w:p w:rsidR="00B96CBB" w:rsidRDefault="00F604A8" w:rsidP="00496D51">
      <w:pPr>
        <w:pStyle w:val="Paragrap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91036CC" wp14:editId="7E131FAD">
                <wp:simplePos x="0" y="0"/>
                <wp:positionH relativeFrom="column">
                  <wp:posOffset>212090</wp:posOffset>
                </wp:positionH>
                <wp:positionV relativeFrom="paragraph">
                  <wp:posOffset>60960</wp:posOffset>
                </wp:positionV>
                <wp:extent cx="2447925" cy="768985"/>
                <wp:effectExtent l="0" t="0" r="0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76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3446" w:rsidRPr="00030ED1" w:rsidRDefault="00053446" w:rsidP="00AB2B2A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030ED1">
                              <w:rPr>
                                <w:rtl/>
                              </w:rPr>
                              <w:t xml:space="preserve">شکل </w:t>
                            </w:r>
                            <w:r w:rsidR="00834061" w:rsidRPr="00030ED1">
                              <w:rPr>
                                <w:rFonts w:hint="cs"/>
                                <w:rtl/>
                              </w:rPr>
                              <w:t>4</w:t>
                            </w:r>
                            <w:r w:rsidRPr="00030ED1">
                              <w:rPr>
                                <w:rtl/>
                              </w:rPr>
                              <w:t>-</w:t>
                            </w:r>
                            <w:r w:rsidR="00834061" w:rsidRPr="00030ED1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030ED1">
                              <w:rPr>
                                <w:rtl/>
                              </w:rPr>
                              <w:t>نمودار پارامترها</w:t>
                            </w:r>
                            <w:r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030ED1">
                              <w:rPr>
                                <w:rtl/>
                              </w:rPr>
                              <w:t xml:space="preserve"> سلول خورش</w:t>
                            </w:r>
                            <w:r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030ED1">
                              <w:rPr>
                                <w:rFonts w:hint="eastAsia"/>
                                <w:rtl/>
                              </w:rPr>
                              <w:t>د</w:t>
                            </w:r>
                            <w:r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030ED1">
                              <w:rPr>
                                <w:rtl/>
                              </w:rPr>
                              <w:t xml:space="preserve"> لا</w:t>
                            </w:r>
                            <w:r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030ED1">
                              <w:rPr>
                                <w:rFonts w:hint="eastAsia"/>
                                <w:rtl/>
                              </w:rPr>
                              <w:t>ه</w:t>
                            </w:r>
                            <w:r w:rsidRPr="00030ED1">
                              <w:rPr>
                                <w:rtl/>
                              </w:rPr>
                              <w:t xml:space="preserve"> نازک </w:t>
                            </w:r>
                            <w:r w:rsidRPr="00030ED1">
                              <w:t>CIGS</w:t>
                            </w:r>
                            <w:r w:rsidRPr="00030ED1">
                              <w:rPr>
                                <w:rtl/>
                              </w:rPr>
                              <w:t xml:space="preserve"> دارا</w:t>
                            </w:r>
                            <w:r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030ED1">
                              <w:rPr>
                                <w:rtl/>
                              </w:rPr>
                              <w:t xml:space="preserve"> لا</w:t>
                            </w:r>
                            <w:r w:rsidRPr="00030ED1">
                              <w:rPr>
                                <w:rFonts w:hint="cs"/>
                                <w:rtl/>
                              </w:rPr>
                              <w:t>ی</w:t>
                            </w:r>
                            <w:r w:rsidRPr="00030ED1">
                              <w:rPr>
                                <w:rFonts w:hint="eastAsia"/>
                                <w:rtl/>
                              </w:rPr>
                              <w:t>ه</w:t>
                            </w:r>
                            <w:r w:rsidRPr="00030ED1">
                              <w:rPr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30ED1">
                              <w:t>SnS</w:t>
                            </w:r>
                            <w:proofErr w:type="spellEnd"/>
                            <w:r w:rsidRPr="00030ED1">
                              <w:t xml:space="preserve"> </w:t>
                            </w:r>
                            <w:r w:rsidRPr="00030ED1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بر اساس تغییر ضخامت لایه </w:t>
                            </w:r>
                            <w:proofErr w:type="spellStart"/>
                            <w:r w:rsidRPr="00030ED1">
                              <w:rPr>
                                <w:lang w:bidi="fa-IR"/>
                              </w:rPr>
                              <w:t>SnS</w:t>
                            </w:r>
                            <w:proofErr w:type="spellEnd"/>
                            <w:r w:rsidR="00030ED1"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6.7pt;margin-top:4.8pt;width:192.75pt;height:60.55pt;z-index:25165414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" stroked="f">
                <v:textbox style="mso-fit-shape-to-text:t">
                  <w:txbxContent>
                    <w:p w:rsidR="00053446" w:rsidRPr="00030ED1" w:rsidRDefault="00053446" w:rsidP="00AB2B2A">
                      <w:pPr>
                        <w:rPr>
                          <w:rtl/>
                          <w:lang w:bidi="fa-IR"/>
                        </w:rPr>
                      </w:pPr>
                      <w:r w:rsidRPr="00030ED1">
                        <w:rPr>
                          <w:rtl/>
                        </w:rPr>
                        <w:t xml:space="preserve">شکل </w:t>
                      </w:r>
                      <w:r w:rsidR="00834061" w:rsidRPr="00030ED1">
                        <w:rPr>
                          <w:rFonts w:hint="cs"/>
                          <w:rtl/>
                        </w:rPr>
                        <w:t>4</w:t>
                      </w:r>
                      <w:r w:rsidRPr="00030ED1">
                        <w:rPr>
                          <w:rtl/>
                        </w:rPr>
                        <w:t>-</w:t>
                      </w:r>
                      <w:r w:rsidR="00834061" w:rsidRPr="00030ED1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030ED1">
                        <w:rPr>
                          <w:rtl/>
                        </w:rPr>
                        <w:t>نمودار پارامترها</w:t>
                      </w:r>
                      <w:r w:rsidRPr="00030ED1">
                        <w:rPr>
                          <w:rFonts w:hint="cs"/>
                          <w:rtl/>
                        </w:rPr>
                        <w:t>ی</w:t>
                      </w:r>
                      <w:r w:rsidRPr="00030ED1">
                        <w:rPr>
                          <w:rtl/>
                        </w:rPr>
                        <w:t xml:space="preserve"> سلول خورش</w:t>
                      </w:r>
                      <w:r w:rsidRPr="00030ED1">
                        <w:rPr>
                          <w:rFonts w:hint="cs"/>
                          <w:rtl/>
                        </w:rPr>
                        <w:t>ی</w:t>
                      </w:r>
                      <w:r w:rsidRPr="00030ED1">
                        <w:rPr>
                          <w:rFonts w:hint="eastAsia"/>
                          <w:rtl/>
                        </w:rPr>
                        <w:t>د</w:t>
                      </w:r>
                      <w:r w:rsidRPr="00030ED1">
                        <w:rPr>
                          <w:rFonts w:hint="cs"/>
                          <w:rtl/>
                        </w:rPr>
                        <w:t>ی</w:t>
                      </w:r>
                      <w:r w:rsidRPr="00030ED1">
                        <w:rPr>
                          <w:rtl/>
                        </w:rPr>
                        <w:t xml:space="preserve"> لا</w:t>
                      </w:r>
                      <w:r w:rsidRPr="00030ED1">
                        <w:rPr>
                          <w:rFonts w:hint="cs"/>
                          <w:rtl/>
                        </w:rPr>
                        <w:t>ی</w:t>
                      </w:r>
                      <w:r w:rsidRPr="00030ED1">
                        <w:rPr>
                          <w:rFonts w:hint="eastAsia"/>
                          <w:rtl/>
                        </w:rPr>
                        <w:t>ه</w:t>
                      </w:r>
                      <w:r w:rsidRPr="00030ED1">
                        <w:rPr>
                          <w:rtl/>
                        </w:rPr>
                        <w:t xml:space="preserve"> نازک </w:t>
                      </w:r>
                      <w:r w:rsidRPr="00030ED1">
                        <w:t>CIGS</w:t>
                      </w:r>
                      <w:r w:rsidRPr="00030ED1">
                        <w:rPr>
                          <w:rtl/>
                        </w:rPr>
                        <w:t xml:space="preserve"> دارا</w:t>
                      </w:r>
                      <w:r w:rsidRPr="00030ED1">
                        <w:rPr>
                          <w:rFonts w:hint="cs"/>
                          <w:rtl/>
                        </w:rPr>
                        <w:t>ی</w:t>
                      </w:r>
                      <w:r w:rsidRPr="00030ED1">
                        <w:rPr>
                          <w:rtl/>
                        </w:rPr>
                        <w:t xml:space="preserve"> لا</w:t>
                      </w:r>
                      <w:r w:rsidRPr="00030ED1">
                        <w:rPr>
                          <w:rFonts w:hint="cs"/>
                          <w:rtl/>
                        </w:rPr>
                        <w:t>ی</w:t>
                      </w:r>
                      <w:r w:rsidRPr="00030ED1">
                        <w:rPr>
                          <w:rFonts w:hint="eastAsia"/>
                          <w:rtl/>
                        </w:rPr>
                        <w:t>ه</w:t>
                      </w:r>
                      <w:r w:rsidRPr="00030ED1">
                        <w:rPr>
                          <w:rtl/>
                        </w:rPr>
                        <w:t xml:space="preserve"> </w:t>
                      </w:r>
                      <w:proofErr w:type="spellStart"/>
                      <w:r w:rsidRPr="00030ED1">
                        <w:t>SnS</w:t>
                      </w:r>
                      <w:proofErr w:type="spellEnd"/>
                      <w:r w:rsidRPr="00030ED1">
                        <w:t xml:space="preserve"> </w:t>
                      </w:r>
                      <w:r w:rsidRPr="00030ED1">
                        <w:rPr>
                          <w:rFonts w:hint="cs"/>
                          <w:rtl/>
                          <w:lang w:bidi="fa-IR"/>
                        </w:rPr>
                        <w:t xml:space="preserve"> بر اساس تغییر ضخامت لایه </w:t>
                      </w:r>
                      <w:proofErr w:type="spellStart"/>
                      <w:r w:rsidRPr="00030ED1">
                        <w:rPr>
                          <w:lang w:bidi="fa-IR"/>
                        </w:rPr>
                        <w:t>SnS</w:t>
                      </w:r>
                      <w:proofErr w:type="spellEnd"/>
                      <w:r w:rsidR="00030ED1"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E71D01" w:rsidRPr="00E23BA2" w:rsidRDefault="00E23BA2" w:rsidP="00AB2B2A">
      <w:pPr>
        <w:rPr>
          <w:rtl/>
          <w:lang w:bidi="fa-IR"/>
        </w:rPr>
      </w:pPr>
      <w:r w:rsidRPr="00E23BA2">
        <w:rPr>
          <w:rFonts w:hint="cs"/>
          <w:rtl/>
          <w:lang w:bidi="fa-IR"/>
        </w:rPr>
        <w:lastRenderedPageBreak/>
        <w:t>4-</w:t>
      </w:r>
      <w:r w:rsidR="00E71D01" w:rsidRPr="00E23BA2">
        <w:rPr>
          <w:rtl/>
          <w:lang w:bidi="fa-IR"/>
        </w:rPr>
        <w:t xml:space="preserve"> </w:t>
      </w:r>
      <w:r w:rsidR="00E71D01" w:rsidRPr="00417360">
        <w:rPr>
          <w:b/>
          <w:bCs/>
          <w:rtl/>
          <w:lang w:bidi="fa-IR"/>
        </w:rPr>
        <w:t>مقا</w:t>
      </w:r>
      <w:r w:rsidR="00E71D01" w:rsidRPr="00417360">
        <w:rPr>
          <w:rFonts w:hint="cs"/>
          <w:b/>
          <w:bCs/>
          <w:rtl/>
          <w:lang w:bidi="fa-IR"/>
        </w:rPr>
        <w:t>ی</w:t>
      </w:r>
      <w:r w:rsidR="00E71D01" w:rsidRPr="00417360">
        <w:rPr>
          <w:rFonts w:hint="eastAsia"/>
          <w:b/>
          <w:bCs/>
          <w:rtl/>
          <w:lang w:bidi="fa-IR"/>
        </w:rPr>
        <w:t>سه</w:t>
      </w:r>
      <w:r w:rsidR="00E71D01" w:rsidRPr="00417360">
        <w:rPr>
          <w:b/>
          <w:bCs/>
          <w:rtl/>
          <w:lang w:bidi="fa-IR"/>
        </w:rPr>
        <w:t xml:space="preserve"> نتا</w:t>
      </w:r>
      <w:r w:rsidR="00E71D01" w:rsidRPr="00417360">
        <w:rPr>
          <w:rFonts w:hint="cs"/>
          <w:b/>
          <w:bCs/>
          <w:rtl/>
          <w:lang w:bidi="fa-IR"/>
        </w:rPr>
        <w:t>ی</w:t>
      </w:r>
      <w:r w:rsidR="00E71D01" w:rsidRPr="00417360">
        <w:rPr>
          <w:rFonts w:hint="eastAsia"/>
          <w:b/>
          <w:bCs/>
          <w:rtl/>
          <w:lang w:bidi="fa-IR"/>
        </w:rPr>
        <w:t>ج</w:t>
      </w:r>
      <w:r w:rsidR="00E71D01" w:rsidRPr="00417360">
        <w:rPr>
          <w:b/>
          <w:bCs/>
          <w:rtl/>
          <w:lang w:bidi="fa-IR"/>
        </w:rPr>
        <w:t xml:space="preserve"> بدست آمده در ا</w:t>
      </w:r>
      <w:r w:rsidR="00E71D01" w:rsidRPr="00417360">
        <w:rPr>
          <w:rFonts w:hint="cs"/>
          <w:b/>
          <w:bCs/>
          <w:rtl/>
          <w:lang w:bidi="fa-IR"/>
        </w:rPr>
        <w:t>ی</w:t>
      </w:r>
      <w:r w:rsidR="00E71D01" w:rsidRPr="00417360">
        <w:rPr>
          <w:rFonts w:hint="eastAsia"/>
          <w:b/>
          <w:bCs/>
          <w:rtl/>
          <w:lang w:bidi="fa-IR"/>
        </w:rPr>
        <w:t>ن</w:t>
      </w:r>
      <w:r w:rsidR="00980A5D" w:rsidRPr="00417360">
        <w:rPr>
          <w:b/>
          <w:bCs/>
          <w:rtl/>
          <w:lang w:bidi="fa-IR"/>
        </w:rPr>
        <w:t xml:space="preserve"> مقاله با مطالع</w:t>
      </w:r>
      <w:r w:rsidR="00980A5D" w:rsidRPr="00417360">
        <w:rPr>
          <w:rFonts w:hint="cs"/>
          <w:b/>
          <w:bCs/>
          <w:rtl/>
          <w:lang w:bidi="fa-IR"/>
        </w:rPr>
        <w:t>ات</w:t>
      </w:r>
      <w:r w:rsidR="00E71D01" w:rsidRPr="00417360">
        <w:rPr>
          <w:b/>
          <w:bCs/>
          <w:rtl/>
          <w:lang w:bidi="fa-IR"/>
        </w:rPr>
        <w:t xml:space="preserve"> پ</w:t>
      </w:r>
      <w:r w:rsidR="00E71D01" w:rsidRPr="00417360">
        <w:rPr>
          <w:rFonts w:hint="cs"/>
          <w:b/>
          <w:bCs/>
          <w:rtl/>
          <w:lang w:bidi="fa-IR"/>
        </w:rPr>
        <w:t>ی</w:t>
      </w:r>
      <w:r w:rsidR="00E71D01" w:rsidRPr="00417360">
        <w:rPr>
          <w:rFonts w:hint="eastAsia"/>
          <w:b/>
          <w:bCs/>
          <w:rtl/>
          <w:lang w:bidi="fa-IR"/>
        </w:rPr>
        <w:t>ش</w:t>
      </w:r>
      <w:r w:rsidR="00E71D01" w:rsidRPr="00417360">
        <w:rPr>
          <w:rFonts w:hint="cs"/>
          <w:b/>
          <w:bCs/>
          <w:rtl/>
          <w:lang w:bidi="fa-IR"/>
        </w:rPr>
        <w:t>ی</w:t>
      </w:r>
      <w:bookmarkStart w:id="0" w:name="_GoBack"/>
      <w:bookmarkEnd w:id="0"/>
      <w:r w:rsidR="00E71D01" w:rsidRPr="00417360">
        <w:rPr>
          <w:rFonts w:hint="eastAsia"/>
          <w:b/>
          <w:bCs/>
          <w:rtl/>
          <w:lang w:bidi="fa-IR"/>
        </w:rPr>
        <w:t>ن</w:t>
      </w:r>
    </w:p>
    <w:p w:rsidR="00E71D01" w:rsidRDefault="00E71D01" w:rsidP="00496D51">
      <w:pPr>
        <w:pStyle w:val="Paragraph"/>
      </w:pPr>
    </w:p>
    <w:p w:rsidR="00E71D01" w:rsidRPr="003C5F5D" w:rsidRDefault="00E71D01" w:rsidP="00496D51">
      <w:pPr>
        <w:pStyle w:val="Paragraph"/>
      </w:pPr>
      <w:r w:rsidRPr="003C5F5D">
        <w:rPr>
          <w:rtl/>
        </w:rPr>
        <w:t>برا</w:t>
      </w:r>
      <w:r w:rsidRPr="003C5F5D">
        <w:rPr>
          <w:rFonts w:hint="cs"/>
          <w:rtl/>
        </w:rPr>
        <w:t>ی</w:t>
      </w:r>
      <w:r w:rsidRPr="003C5F5D">
        <w:rPr>
          <w:rtl/>
        </w:rPr>
        <w:t xml:space="preserve"> ا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نکه</w:t>
      </w:r>
      <w:r w:rsidRPr="003C5F5D">
        <w:rPr>
          <w:rtl/>
        </w:rPr>
        <w:t xml:space="preserve"> نتا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ج</w:t>
      </w:r>
      <w:r w:rsidRPr="003C5F5D">
        <w:rPr>
          <w:rtl/>
        </w:rPr>
        <w:t xml:space="preserve"> کار انجام شده بهتر بررس</w:t>
      </w:r>
      <w:r w:rsidRPr="003C5F5D">
        <w:rPr>
          <w:rFonts w:hint="cs"/>
          <w:rtl/>
        </w:rPr>
        <w:t>ی</w:t>
      </w:r>
      <w:r w:rsidR="002E110C">
        <w:rPr>
          <w:rtl/>
        </w:rPr>
        <w:t xml:space="preserve"> گردد در جدول</w:t>
      </w:r>
      <w:r w:rsidR="002E110C">
        <w:rPr>
          <w:rFonts w:hint="cs"/>
          <w:rtl/>
        </w:rPr>
        <w:t>(2)</w:t>
      </w:r>
      <w:r w:rsidRPr="003C5F5D">
        <w:rPr>
          <w:rtl/>
        </w:rPr>
        <w:t xml:space="preserve"> نتا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ج</w:t>
      </w:r>
      <w:r w:rsidRPr="003C5F5D">
        <w:rPr>
          <w:rFonts w:hint="cs"/>
          <w:rtl/>
        </w:rPr>
        <w:t>ی</w:t>
      </w:r>
      <w:r w:rsidRPr="003C5F5D">
        <w:rPr>
          <w:rtl/>
        </w:rPr>
        <w:t xml:space="preserve"> که در ا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ن</w:t>
      </w:r>
      <w:r w:rsidRPr="003C5F5D">
        <w:rPr>
          <w:rtl/>
        </w:rPr>
        <w:t xml:space="preserve"> مقاله بدست آورده شد با مقاد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ر</w:t>
      </w:r>
      <w:r w:rsidRPr="003C5F5D">
        <w:rPr>
          <w:rtl/>
        </w:rPr>
        <w:t xml:space="preserve"> بدست آمده </w:t>
      </w:r>
      <w:r w:rsidR="00083077">
        <w:rPr>
          <w:rFonts w:hint="cs"/>
          <w:rtl/>
        </w:rPr>
        <w:t>توسط محققان قبلی</w:t>
      </w:r>
      <w:r w:rsidRPr="003C5F5D">
        <w:rPr>
          <w:rtl/>
        </w:rPr>
        <w:t xml:space="preserve"> مقا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سه</w:t>
      </w:r>
      <w:r w:rsidRPr="003C5F5D">
        <w:rPr>
          <w:rtl/>
        </w:rPr>
        <w:t xml:space="preserve"> گرد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د</w:t>
      </w:r>
      <w:r w:rsidRPr="003C5F5D">
        <w:rPr>
          <w:rtl/>
        </w:rPr>
        <w:t>. همانطور که مشاهده</w:t>
      </w:r>
      <w:r w:rsidR="002E110C">
        <w:rPr>
          <w:rFonts w:hint="cs"/>
          <w:rtl/>
        </w:rPr>
        <w:t xml:space="preserve"> </w:t>
      </w:r>
      <w:r w:rsidRPr="003C5F5D">
        <w:rPr>
          <w:rtl/>
        </w:rPr>
        <w:t>م</w:t>
      </w:r>
      <w:r w:rsidRPr="003C5F5D">
        <w:rPr>
          <w:rFonts w:hint="cs"/>
          <w:rtl/>
        </w:rPr>
        <w:t>ی</w:t>
      </w:r>
      <w:r w:rsidRPr="003C5F5D">
        <w:rPr>
          <w:rtl/>
        </w:rPr>
        <w:t xml:space="preserve"> گردد راندمان تبد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ل</w:t>
      </w:r>
      <w:r w:rsidRPr="003C5F5D">
        <w:rPr>
          <w:rtl/>
        </w:rPr>
        <w:t xml:space="preserve"> بدست آمده در ساختار پ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شنهاد</w:t>
      </w:r>
      <w:r w:rsidRPr="003C5F5D">
        <w:rPr>
          <w:rFonts w:hint="cs"/>
          <w:rtl/>
        </w:rPr>
        <w:t>ی</w:t>
      </w:r>
      <w:r w:rsidRPr="003C5F5D">
        <w:rPr>
          <w:rtl/>
        </w:rPr>
        <w:t xml:space="preserve"> به طور قابل توجه</w:t>
      </w:r>
      <w:r w:rsidRPr="003C5F5D">
        <w:rPr>
          <w:rFonts w:hint="cs"/>
          <w:rtl/>
        </w:rPr>
        <w:t>ی</w:t>
      </w:r>
      <w:r w:rsidRPr="003C5F5D">
        <w:rPr>
          <w:rtl/>
        </w:rPr>
        <w:t xml:space="preserve"> نسبت به کارها</w:t>
      </w:r>
      <w:r w:rsidRPr="003C5F5D">
        <w:rPr>
          <w:rFonts w:hint="cs"/>
          <w:rtl/>
        </w:rPr>
        <w:t>ی</w:t>
      </w:r>
      <w:r w:rsidRPr="003C5F5D">
        <w:rPr>
          <w:rtl/>
        </w:rPr>
        <w:t xml:space="preserve"> پ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ش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ن</w:t>
      </w:r>
      <w:r w:rsidRPr="003C5F5D">
        <w:rPr>
          <w:rtl/>
        </w:rPr>
        <w:t xml:space="preserve"> افزا</w:t>
      </w:r>
      <w:r w:rsidRPr="003C5F5D">
        <w:rPr>
          <w:rFonts w:hint="cs"/>
          <w:rtl/>
        </w:rPr>
        <w:t>ی</w:t>
      </w:r>
      <w:r w:rsidRPr="003C5F5D">
        <w:rPr>
          <w:rFonts w:hint="eastAsia"/>
          <w:rtl/>
        </w:rPr>
        <w:t>ش</w:t>
      </w:r>
      <w:r w:rsidRPr="003C5F5D">
        <w:rPr>
          <w:rtl/>
        </w:rPr>
        <w:t xml:space="preserve"> داشته </w:t>
      </w:r>
      <w:r w:rsidRPr="003C5F5D">
        <w:rPr>
          <w:rFonts w:hint="eastAsia"/>
          <w:rtl/>
        </w:rPr>
        <w:t>است</w:t>
      </w:r>
      <w:r w:rsidRPr="003C5F5D">
        <w:rPr>
          <w:rtl/>
        </w:rPr>
        <w:t>.</w:t>
      </w:r>
    </w:p>
    <w:p w:rsidR="00E71D01" w:rsidRPr="003C5F5D" w:rsidRDefault="00E71D01" w:rsidP="00496D51">
      <w:pPr>
        <w:pStyle w:val="Paragraph"/>
        <w:rPr>
          <w:rtl/>
        </w:rPr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F70C80" w:rsidRDefault="00F70C80" w:rsidP="00496D51">
      <w:pPr>
        <w:pStyle w:val="Paragraph"/>
        <w:rPr>
          <w:rtl/>
        </w:rPr>
      </w:pPr>
    </w:p>
    <w:p w:rsidR="00F70C80" w:rsidRDefault="004C7E50" w:rsidP="00496D51">
      <w:pPr>
        <w:pStyle w:val="Paragraph"/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B31B85" wp14:editId="783397E7">
                <wp:simplePos x="0" y="0"/>
                <wp:positionH relativeFrom="column">
                  <wp:posOffset>154305</wp:posOffset>
                </wp:positionH>
                <wp:positionV relativeFrom="paragraph">
                  <wp:posOffset>109855</wp:posOffset>
                </wp:positionV>
                <wp:extent cx="2447925" cy="5429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0C80" w:rsidRPr="001D04CA" w:rsidRDefault="00F70C80" w:rsidP="00AB2B2A">
                            <w:r w:rsidRPr="001D04CA">
                              <w:rPr>
                                <w:rFonts w:hint="cs"/>
                                <w:rtl/>
                              </w:rPr>
                              <w:t>جدول (2):</w:t>
                            </w:r>
                            <w:r w:rsidR="00980A5D" w:rsidRPr="001D04CA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04CA">
                              <w:rPr>
                                <w:rFonts w:hint="cs"/>
                                <w:rtl/>
                              </w:rPr>
                              <w:t>مقایسه نتایج بدست آمده با نتایج مطالعات پیشین</w:t>
                            </w:r>
                            <w:r w:rsidR="001D04CA"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2.15pt;margin-top:8.65pt;width:192.75pt;height:42.75pt;z-index:25165516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" stroked="f">
                <v:textbox style="mso-fit-shape-to-text:t">
                  <w:txbxContent>
                    <w:p w:rsidR="00F70C80" w:rsidRPr="001D04CA" w:rsidRDefault="00F70C80" w:rsidP="00AB2B2A">
                      <w:r w:rsidRPr="001D04CA">
                        <w:rPr>
                          <w:rFonts w:hint="cs"/>
                          <w:rtl/>
                        </w:rPr>
                        <w:t>جدول (2):</w:t>
                      </w:r>
                      <w:r w:rsidR="00980A5D" w:rsidRPr="001D04CA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04CA">
                        <w:rPr>
                          <w:rFonts w:hint="cs"/>
                          <w:rtl/>
                        </w:rPr>
                        <w:t>مقایسه نتایج بدست آمده با نتایج مطالعات پیشین</w:t>
                      </w:r>
                      <w:r w:rsidR="001D04CA">
                        <w:rPr>
                          <w:rFonts w:hint="cs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F70C80" w:rsidRPr="00223024" w:rsidRDefault="00F70C80" w:rsidP="00496D51">
      <w:pPr>
        <w:pStyle w:val="Paragraph"/>
      </w:pPr>
    </w:p>
    <w:p w:rsidR="00E71D01" w:rsidRPr="00223024" w:rsidRDefault="00E71D01" w:rsidP="00496D51">
      <w:pPr>
        <w:pStyle w:val="Paragraph"/>
      </w:pPr>
    </w:p>
    <w:p w:rsidR="00F70C80" w:rsidRPr="003946A5" w:rsidRDefault="00F70C80" w:rsidP="00AB2B2A">
      <w:pPr>
        <w:rPr>
          <w:rFonts w:eastAsia="Calibri"/>
          <w:lang w:bidi="fa-IR"/>
        </w:rPr>
      </w:pPr>
    </w:p>
    <w:tbl>
      <w:tblPr>
        <w:tblpPr w:leftFromText="180" w:rightFromText="180" w:vertAnchor="text" w:horzAnchor="page" w:tblpX="6281" w:tblpY="159"/>
        <w:tblW w:w="5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4"/>
        <w:gridCol w:w="1198"/>
        <w:gridCol w:w="946"/>
        <w:gridCol w:w="946"/>
        <w:gridCol w:w="946"/>
      </w:tblGrid>
      <w:tr w:rsidR="003946A5" w:rsidRPr="00223024" w:rsidTr="003946A5">
        <w:trPr>
          <w:trHeight w:val="1158"/>
        </w:trPr>
        <w:tc>
          <w:tcPr>
            <w:tcW w:w="1044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rtl/>
                <w:lang w:bidi="fa-IR"/>
              </w:rPr>
            </w:pPr>
            <w:r w:rsidRPr="00223024">
              <w:rPr>
                <w:rFonts w:eastAsia="Calibri"/>
                <w:rtl/>
                <w:lang w:bidi="fa-IR"/>
              </w:rPr>
              <w:t>پارامترهای سلول خورشیدی</w:t>
            </w:r>
          </w:p>
        </w:tc>
        <w:tc>
          <w:tcPr>
            <w:tcW w:w="1198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rtl/>
                <w:lang w:bidi="fa-IR"/>
              </w:rPr>
            </w:pPr>
            <w:r w:rsidRPr="00223024">
              <w:rPr>
                <w:rFonts w:eastAsia="Calibri"/>
                <w:rtl/>
                <w:lang w:bidi="fa-IR"/>
              </w:rPr>
              <w:t>طرح پیشنهادی</w:t>
            </w:r>
          </w:p>
          <w:p w:rsidR="003946A5" w:rsidRPr="00223024" w:rsidRDefault="003946A5" w:rsidP="00AB2B2A">
            <w:pPr>
              <w:rPr>
                <w:rFonts w:eastAsia="Calibri"/>
                <w:rtl/>
                <w:lang w:bidi="fa-IR"/>
              </w:rPr>
            </w:pPr>
            <w:r w:rsidRPr="00223024">
              <w:rPr>
                <w:rFonts w:eastAsia="Calibri"/>
                <w:rtl/>
                <w:lang w:bidi="fa-IR"/>
              </w:rPr>
              <w:t>این مقاله</w:t>
            </w:r>
          </w:p>
        </w:tc>
        <w:tc>
          <w:tcPr>
            <w:tcW w:w="946" w:type="dxa"/>
            <w:shd w:val="clear" w:color="auto" w:fill="auto"/>
          </w:tcPr>
          <w:p w:rsidR="003946A5" w:rsidRDefault="003946A5" w:rsidP="00AB2B2A">
            <w:pPr>
              <w:rPr>
                <w:rFonts w:eastAsia="Calibri"/>
                <w:lang w:bidi="fa-IR"/>
              </w:rPr>
            </w:pPr>
          </w:p>
          <w:p w:rsidR="003946A5" w:rsidRDefault="003946A5" w:rsidP="00AB2B2A">
            <w:pPr>
              <w:rPr>
                <w:rFonts w:eastAsia="Calibri"/>
                <w:lang w:bidi="fa-IR"/>
              </w:rPr>
            </w:pPr>
          </w:p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[7]</w:t>
            </w:r>
          </w:p>
        </w:tc>
        <w:tc>
          <w:tcPr>
            <w:tcW w:w="946" w:type="dxa"/>
            <w:shd w:val="clear" w:color="auto" w:fill="auto"/>
          </w:tcPr>
          <w:p w:rsidR="003946A5" w:rsidRDefault="003946A5" w:rsidP="00AB2B2A">
            <w:pPr>
              <w:rPr>
                <w:rFonts w:eastAsia="Calibri"/>
                <w:lang w:bidi="fa-IR"/>
              </w:rPr>
            </w:pPr>
          </w:p>
          <w:p w:rsidR="003946A5" w:rsidRDefault="003946A5" w:rsidP="00AB2B2A">
            <w:pPr>
              <w:rPr>
                <w:rFonts w:eastAsia="Calibri"/>
                <w:lang w:bidi="fa-IR"/>
              </w:rPr>
            </w:pPr>
          </w:p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>
              <w:rPr>
                <w:rFonts w:eastAsia="Calibri"/>
                <w:lang w:bidi="fa-IR"/>
              </w:rPr>
              <w:t xml:space="preserve">    [9]</w:t>
            </w:r>
          </w:p>
        </w:tc>
        <w:tc>
          <w:tcPr>
            <w:tcW w:w="946" w:type="dxa"/>
            <w:shd w:val="clear" w:color="auto" w:fill="auto"/>
          </w:tcPr>
          <w:p w:rsidR="003946A5" w:rsidRDefault="003946A5" w:rsidP="00AB2B2A">
            <w:pPr>
              <w:rPr>
                <w:rFonts w:eastAsia="Calibri"/>
                <w:lang w:bidi="fa-IR"/>
              </w:rPr>
            </w:pPr>
          </w:p>
          <w:p w:rsidR="003946A5" w:rsidRDefault="003946A5" w:rsidP="00AB2B2A">
            <w:pPr>
              <w:rPr>
                <w:rFonts w:eastAsia="Calibri"/>
                <w:lang w:bidi="fa-IR"/>
              </w:rPr>
            </w:pPr>
          </w:p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>
              <w:rPr>
                <w:rFonts w:eastAsia="Calibri"/>
                <w:lang w:bidi="fa-IR"/>
              </w:rPr>
              <w:t xml:space="preserve">    </w:t>
            </w:r>
            <w:r w:rsidRPr="00223024">
              <w:rPr>
                <w:rFonts w:eastAsia="Calibri"/>
                <w:lang w:bidi="fa-IR"/>
              </w:rPr>
              <w:t>[8]</w:t>
            </w:r>
          </w:p>
        </w:tc>
      </w:tr>
      <w:tr w:rsidR="003946A5" w:rsidRPr="00223024" w:rsidTr="003946A5">
        <w:trPr>
          <w:trHeight w:val="537"/>
        </w:trPr>
        <w:tc>
          <w:tcPr>
            <w:tcW w:w="1044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rtl/>
                <w:lang w:bidi="fa-IR"/>
              </w:rPr>
              <w:t xml:space="preserve">ضخامت </w:t>
            </w:r>
            <w:r w:rsidR="004C7E50">
              <w:rPr>
                <w:rFonts w:eastAsia="Calibri"/>
                <w:lang w:bidi="fa-IR"/>
              </w:rPr>
              <w:t xml:space="preserve">  </w:t>
            </w:r>
            <w:r w:rsidRPr="00223024">
              <w:rPr>
                <w:rFonts w:eastAsia="Calibri"/>
                <w:lang w:bidi="fa-IR"/>
              </w:rPr>
              <w:t>CIGS</w:t>
            </w:r>
          </w:p>
        </w:tc>
        <w:tc>
          <w:tcPr>
            <w:tcW w:w="1198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1µm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1µm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4µm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3µm</w:t>
            </w:r>
          </w:p>
        </w:tc>
      </w:tr>
      <w:tr w:rsidR="003946A5" w:rsidRPr="00223024" w:rsidTr="003946A5">
        <w:trPr>
          <w:trHeight w:val="474"/>
        </w:trPr>
        <w:tc>
          <w:tcPr>
            <w:tcW w:w="1044" w:type="dxa"/>
            <w:shd w:val="clear" w:color="auto" w:fill="auto"/>
          </w:tcPr>
          <w:p w:rsidR="003946A5" w:rsidRPr="00223024" w:rsidRDefault="0035208E" w:rsidP="00AB2B2A">
            <w:pPr>
              <w:rPr>
                <w:rFonts w:eastAsia="Calibri"/>
                <w:lang w:bidi="fa-IR"/>
              </w:rPr>
            </w:pPr>
            <w:r>
              <w:rPr>
                <w:rFonts w:eastAsia="Calibri"/>
                <w:lang w:bidi="fa-IR"/>
              </w:rPr>
              <w:t xml:space="preserve"> </w:t>
            </w:r>
            <w:r w:rsidR="004C7E50">
              <w:rPr>
                <w:rFonts w:eastAsia="Calibri"/>
                <w:lang w:bidi="fa-IR"/>
              </w:rPr>
              <w:t xml:space="preserve">  </w:t>
            </w:r>
            <w:proofErr w:type="gramStart"/>
            <w:r w:rsidR="003946A5" w:rsidRPr="00223024">
              <w:rPr>
                <w:rFonts w:eastAsia="Calibri"/>
                <w:lang w:bidi="fa-IR"/>
              </w:rPr>
              <w:t>η(</w:t>
            </w:r>
            <w:proofErr w:type="gramEnd"/>
            <w:r w:rsidR="003946A5" w:rsidRPr="00223024">
              <w:rPr>
                <w:rFonts w:eastAsia="Calibri"/>
                <w:lang w:bidi="fa-IR"/>
              </w:rPr>
              <w:t>%)</w:t>
            </w:r>
          </w:p>
        </w:tc>
        <w:tc>
          <w:tcPr>
            <w:tcW w:w="1198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27.32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25.21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21.32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24.97</w:t>
            </w:r>
          </w:p>
        </w:tc>
      </w:tr>
      <w:tr w:rsidR="003946A5" w:rsidRPr="00223024" w:rsidTr="003946A5">
        <w:trPr>
          <w:trHeight w:val="501"/>
        </w:trPr>
        <w:tc>
          <w:tcPr>
            <w:tcW w:w="1044" w:type="dxa"/>
            <w:shd w:val="clear" w:color="auto" w:fill="auto"/>
          </w:tcPr>
          <w:p w:rsidR="003946A5" w:rsidRPr="00223024" w:rsidRDefault="004C7E50" w:rsidP="00AB2B2A">
            <w:pPr>
              <w:rPr>
                <w:rFonts w:eastAsia="Calibri"/>
                <w:lang w:bidi="fa-IR"/>
              </w:rPr>
            </w:pPr>
            <w:r>
              <w:rPr>
                <w:rFonts w:eastAsia="Calibri"/>
                <w:lang w:bidi="fa-IR"/>
              </w:rPr>
              <w:t xml:space="preserve">  </w:t>
            </w:r>
            <w:proofErr w:type="gramStart"/>
            <w:r w:rsidR="003946A5" w:rsidRPr="00223024">
              <w:rPr>
                <w:rFonts w:eastAsia="Calibri"/>
                <w:lang w:bidi="fa-IR"/>
              </w:rPr>
              <w:t>F.F(</w:t>
            </w:r>
            <w:proofErr w:type="gramEnd"/>
            <w:r w:rsidR="003946A5" w:rsidRPr="00223024">
              <w:rPr>
                <w:rFonts w:eastAsia="Calibri"/>
                <w:lang w:bidi="fa-IR"/>
              </w:rPr>
              <w:t>%)</w:t>
            </w:r>
            <w:r>
              <w:rPr>
                <w:rFonts w:eastAsia="Calibri"/>
                <w:lang w:bidi="fa-IR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85.6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84.83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82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88.15</w:t>
            </w:r>
          </w:p>
        </w:tc>
      </w:tr>
      <w:tr w:rsidR="003946A5" w:rsidRPr="00223024" w:rsidTr="003946A5">
        <w:trPr>
          <w:trHeight w:val="514"/>
        </w:trPr>
        <w:tc>
          <w:tcPr>
            <w:tcW w:w="1044" w:type="dxa"/>
            <w:shd w:val="clear" w:color="auto" w:fill="auto"/>
          </w:tcPr>
          <w:p w:rsidR="003946A5" w:rsidRPr="003946A5" w:rsidRDefault="008A61E9" w:rsidP="00AB2B2A">
            <w:pPr>
              <w:rPr>
                <w:rFonts w:eastAsia="Calibri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bidi="fa-IR"/>
                      </w:rPr>
                      <m:t>J</m:t>
                    </m:r>
                  </m:e>
                  <m:sub>
                    <m:r>
                      <w:rPr>
                        <w:rFonts w:ascii="Cambria Math" w:eastAsia="Calibri" w:hAnsi="Cambria Math"/>
                        <w:lang w:bidi="fa-IR"/>
                      </w:rPr>
                      <m:t>sc</m:t>
                    </m:r>
                  </m:sub>
                </m:sSub>
                <m:f>
                  <m:fPr>
                    <m:ctrlPr>
                      <w:rPr>
                        <w:rFonts w:ascii="Cambria Math" w:eastAsia="Calibri" w:hAnsi="Cambria Math"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lang w:bidi="fa-IR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lang w:bidi="fa-IR"/>
                          </w:rPr>
                          <m:t>cm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bidi="fa-IR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198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36.69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36.43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33.5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24.97</w:t>
            </w:r>
          </w:p>
        </w:tc>
      </w:tr>
      <w:tr w:rsidR="003946A5" w:rsidRPr="00223024" w:rsidTr="004C7E50">
        <w:trPr>
          <w:trHeight w:val="456"/>
        </w:trPr>
        <w:tc>
          <w:tcPr>
            <w:tcW w:w="1044" w:type="dxa"/>
            <w:shd w:val="clear" w:color="auto" w:fill="auto"/>
          </w:tcPr>
          <w:p w:rsidR="003946A5" w:rsidRPr="003946A5" w:rsidRDefault="008A61E9" w:rsidP="00AB2B2A">
            <w:pPr>
              <w:rPr>
                <w:rFonts w:eastAsia="Calibri"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bidi="fa-IR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  <w:lang w:bidi="fa-IR"/>
                      </w:rPr>
                      <m:t>oc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lang w:bidi="fa-IR"/>
                  </w:rPr>
                  <m:t>(</m:t>
                </m:r>
                <m:r>
                  <w:rPr>
                    <w:rFonts w:ascii="Cambria Math" w:eastAsia="Calibri" w:hAnsi="Cambria Math"/>
                    <w:lang w:bidi="fa-IR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bidi="fa-IR"/>
                  </w:rPr>
                  <m:t>)</m:t>
                </m:r>
              </m:oMath>
            </m:oMathPara>
          </w:p>
        </w:tc>
        <w:tc>
          <w:tcPr>
            <w:tcW w:w="1198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0.86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0.79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0.78</w:t>
            </w:r>
          </w:p>
        </w:tc>
        <w:tc>
          <w:tcPr>
            <w:tcW w:w="946" w:type="dxa"/>
            <w:shd w:val="clear" w:color="auto" w:fill="auto"/>
          </w:tcPr>
          <w:p w:rsidR="003946A5" w:rsidRPr="00223024" w:rsidRDefault="003946A5" w:rsidP="00AB2B2A">
            <w:pPr>
              <w:rPr>
                <w:rFonts w:eastAsia="Calibri"/>
                <w:lang w:bidi="fa-IR"/>
              </w:rPr>
            </w:pPr>
            <w:r w:rsidRPr="00223024">
              <w:rPr>
                <w:rFonts w:eastAsia="Calibri"/>
                <w:lang w:bidi="fa-IR"/>
              </w:rPr>
              <w:t>1.13</w:t>
            </w:r>
          </w:p>
        </w:tc>
      </w:tr>
    </w:tbl>
    <w:p w:rsidR="002813A2" w:rsidRDefault="002813A2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3946A5" w:rsidRDefault="003946A5" w:rsidP="00496D51">
      <w:pPr>
        <w:pStyle w:val="Paragraph"/>
      </w:pPr>
    </w:p>
    <w:p w:rsidR="00B15BDA" w:rsidRPr="003946A5" w:rsidRDefault="00C91DF2" w:rsidP="00AB2B2A">
      <w:pPr>
        <w:pStyle w:val="Heading1"/>
        <w:rPr>
          <w:rtl/>
        </w:rPr>
      </w:pPr>
      <w:r w:rsidRPr="003946A5">
        <w:rPr>
          <w:rtl/>
        </w:rPr>
        <w:lastRenderedPageBreak/>
        <w:t>نتيجه‌گيري</w:t>
      </w:r>
    </w:p>
    <w:p w:rsidR="00066CEB" w:rsidRDefault="00066CEB" w:rsidP="0035208E">
      <w:pPr>
        <w:pStyle w:val="Paragraph"/>
        <w:rPr>
          <w:rtl/>
        </w:rPr>
      </w:pPr>
      <w:r>
        <w:rPr>
          <w:rtl/>
        </w:rPr>
        <w:t>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تحق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که با هدف کل</w:t>
      </w:r>
      <w:r>
        <w:rPr>
          <w:rFonts w:hint="cs"/>
          <w:rtl/>
        </w:rPr>
        <w:t>ی</w:t>
      </w:r>
      <w:r>
        <w:rPr>
          <w:rtl/>
        </w:rPr>
        <w:t xml:space="preserve"> بهبود عملکرد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انجام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ابتدا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سلول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متداول با ساختار </w:t>
      </w:r>
      <w:proofErr w:type="spellStart"/>
      <w:r>
        <w:t>ZnO</w:t>
      </w:r>
      <w:proofErr w:type="spellEnd"/>
      <w:r>
        <w:t>/</w:t>
      </w:r>
      <w:proofErr w:type="spellStart"/>
      <w:r>
        <w:t>CdS</w:t>
      </w:r>
      <w:proofErr w:type="spellEnd"/>
      <w:r>
        <w:t>/CIGS/Mo</w:t>
      </w:r>
      <w:r>
        <w:rPr>
          <w:rtl/>
        </w:rPr>
        <w:t xml:space="preserve"> شب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باتغ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r>
        <w:t>CIGS</w:t>
      </w:r>
      <w:r>
        <w:rPr>
          <w:rtl/>
        </w:rPr>
        <w:t xml:space="preserve"> از </w:t>
      </w:r>
      <w:r w:rsidR="00980A5D">
        <w:t>0.3</w:t>
      </w:r>
      <w:r w:rsidR="00980A5D">
        <w:rPr>
          <w:rFonts w:cs="Times New Roman"/>
        </w:rPr>
        <w:t>µ</w:t>
      </w:r>
      <w:r w:rsidR="00980A5D">
        <w:t>m</w:t>
      </w:r>
      <w:r w:rsidR="00980A5D">
        <w:rPr>
          <w:rFonts w:hint="cs"/>
          <w:rtl/>
        </w:rPr>
        <w:t xml:space="preserve"> </w:t>
      </w:r>
      <w:r>
        <w:rPr>
          <w:rtl/>
        </w:rPr>
        <w:t xml:space="preserve">تا </w:t>
      </w:r>
      <w:r w:rsidR="00980A5D">
        <w:t>1</w:t>
      </w:r>
      <w:r w:rsidR="00980A5D">
        <w:rPr>
          <w:rFonts w:cs="Times New Roman"/>
        </w:rPr>
        <w:t>µ</w:t>
      </w:r>
      <w:r w:rsidR="00980A5D">
        <w:t>m</w:t>
      </w:r>
      <w:r w:rsidR="00980A5D">
        <w:rPr>
          <w:rFonts w:hint="cs"/>
          <w:rtl/>
        </w:rPr>
        <w:t xml:space="preserve"> </w:t>
      </w:r>
      <w:r>
        <w:rPr>
          <w:rtl/>
        </w:rPr>
        <w:t xml:space="preserve">راندمان </w:t>
      </w:r>
      <w:r w:rsidR="00604A1D">
        <w:rPr>
          <w:rFonts w:hint="cs"/>
          <w:rtl/>
        </w:rPr>
        <w:t>68</w:t>
      </w:r>
      <w:r w:rsidR="006D6D5F">
        <w:t>.</w:t>
      </w:r>
      <w:r w:rsidR="00604A1D">
        <w:rPr>
          <w:rFonts w:hint="cs"/>
          <w:rtl/>
        </w:rPr>
        <w:t>17</w:t>
      </w:r>
      <w:r>
        <w:rPr>
          <w:rtl/>
        </w:rPr>
        <w:t>% بدست آمد. ومشاهده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با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 جاذب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ابد</w:t>
      </w:r>
      <w:r>
        <w:rPr>
          <w:rtl/>
        </w:rPr>
        <w:t xml:space="preserve">. سپس با اضافه نمودن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proofErr w:type="spellStart"/>
      <w:r>
        <w:t>SnS</w:t>
      </w:r>
      <w:proofErr w:type="spellEnd"/>
      <w:r>
        <w:rPr>
          <w:rtl/>
        </w:rPr>
        <w:t xml:space="preserve"> با ضخامت </w:t>
      </w:r>
      <w:r w:rsidR="00705D95">
        <w:t>2</w:t>
      </w:r>
      <w:r w:rsidR="00705D95">
        <w:rPr>
          <w:rFonts w:cs="Times New Roman"/>
        </w:rPr>
        <w:t>µ</w:t>
      </w:r>
      <w:r w:rsidR="00705D95">
        <w:t>m</w:t>
      </w:r>
      <w:r>
        <w:rPr>
          <w:rtl/>
        </w:rPr>
        <w:t xml:space="preserve"> به ساختار اول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و تغ</w:t>
      </w:r>
      <w:r>
        <w:rPr>
          <w:rFonts w:hint="cs"/>
          <w:rtl/>
        </w:rPr>
        <w:t>یی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جاذب </w:t>
      </w:r>
      <w:r>
        <w:t>CIGS</w:t>
      </w:r>
      <w:r>
        <w:rPr>
          <w:rtl/>
        </w:rPr>
        <w:t xml:space="preserve"> از </w:t>
      </w:r>
      <w:r w:rsidR="00705D95">
        <w:t>0.3</w:t>
      </w:r>
      <w:r w:rsidR="00705D95">
        <w:rPr>
          <w:rFonts w:cs="Times New Roman"/>
        </w:rPr>
        <w:t>µ</w:t>
      </w:r>
      <w:r w:rsidR="00705D95">
        <w:t>m</w:t>
      </w:r>
      <w:r w:rsidR="00705D95">
        <w:rPr>
          <w:rFonts w:hint="cs"/>
          <w:rtl/>
        </w:rPr>
        <w:t xml:space="preserve"> </w:t>
      </w:r>
      <w:r>
        <w:rPr>
          <w:rtl/>
        </w:rPr>
        <w:t xml:space="preserve">تا </w:t>
      </w:r>
      <w:r w:rsidR="00705D95">
        <w:t>1</w:t>
      </w:r>
      <w:r w:rsidR="00705D95">
        <w:rPr>
          <w:rFonts w:cs="Times New Roman"/>
        </w:rPr>
        <w:t>µ</w:t>
      </w:r>
      <w:r w:rsidR="00705D95">
        <w:t>m</w:t>
      </w:r>
      <w:r w:rsidR="00705D95">
        <w:rPr>
          <w:rFonts w:hint="cs"/>
          <w:rtl/>
        </w:rPr>
        <w:t xml:space="preserve"> </w:t>
      </w:r>
      <w:r>
        <w:rPr>
          <w:rtl/>
        </w:rPr>
        <w:t>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</w:t>
      </w:r>
      <w:r w:rsidR="00604A1D">
        <w:rPr>
          <w:rFonts w:hint="cs"/>
          <w:rtl/>
        </w:rPr>
        <w:t>32</w:t>
      </w:r>
      <w:r w:rsidR="006D6D5F">
        <w:t>.</w:t>
      </w:r>
      <w:r w:rsidR="00604A1D">
        <w:rPr>
          <w:rFonts w:hint="cs"/>
          <w:rtl/>
        </w:rPr>
        <w:t>27</w:t>
      </w:r>
      <w:r>
        <w:rPr>
          <w:rtl/>
        </w:rPr>
        <w:t>% بدست آمدکه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قابل توجه</w:t>
      </w:r>
      <w:r>
        <w:rPr>
          <w:rFonts w:hint="cs"/>
          <w:rtl/>
        </w:rPr>
        <w:t>ی</w:t>
      </w:r>
      <w:r>
        <w:rPr>
          <w:rtl/>
        </w:rPr>
        <w:t xml:space="preserve"> نسبت به ساختار اول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مشاهده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درحال</w:t>
      </w:r>
      <w:r>
        <w:rPr>
          <w:rFonts w:hint="cs"/>
          <w:rtl/>
        </w:rPr>
        <w:t>ی</w:t>
      </w:r>
      <w:r>
        <w:rPr>
          <w:rtl/>
        </w:rPr>
        <w:t xml:space="preserve"> است که </w:t>
      </w:r>
      <w:r>
        <w:rPr>
          <w:rFonts w:hint="eastAsia"/>
          <w:rtl/>
        </w:rPr>
        <w:t>در</w:t>
      </w:r>
      <w:r>
        <w:rPr>
          <w:rtl/>
        </w:rPr>
        <w:t xml:space="preserve"> کمتر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ضخامت در نظر گرفته شده برا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CIGS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عن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705D95">
        <w:t>0.3</w:t>
      </w:r>
      <w:r w:rsidR="00705D95">
        <w:rPr>
          <w:rFonts w:cs="Times New Roman"/>
        </w:rPr>
        <w:t>µ</w:t>
      </w:r>
      <w:r w:rsidR="00705D95">
        <w:t>m</w:t>
      </w:r>
      <w:r w:rsidR="00705D95">
        <w:rPr>
          <w:rFonts w:hint="cs"/>
          <w:rtl/>
        </w:rPr>
        <w:t xml:space="preserve"> </w:t>
      </w:r>
      <w:r>
        <w:rPr>
          <w:rtl/>
        </w:rPr>
        <w:t>مقدار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</w:t>
      </w:r>
      <w:r w:rsidR="00567B31">
        <w:rPr>
          <w:rFonts w:hint="cs"/>
          <w:rtl/>
        </w:rPr>
        <w:t>6</w:t>
      </w:r>
      <w:r w:rsidR="0035208E">
        <w:t>.</w:t>
      </w:r>
      <w:r w:rsidR="00567B31">
        <w:rPr>
          <w:rFonts w:hint="cs"/>
          <w:rtl/>
        </w:rPr>
        <w:t>25</w:t>
      </w:r>
      <w:r>
        <w:rPr>
          <w:rtl/>
        </w:rPr>
        <w:t>%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>. که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راندمان تبد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نسبت به  بازده سلول ها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نازک </w:t>
      </w:r>
      <w:r>
        <w:t>CIGS</w:t>
      </w:r>
      <w:r>
        <w:rPr>
          <w:rtl/>
        </w:rPr>
        <w:t xml:space="preserve"> متداول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چشمگ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داشته است. </w:t>
      </w:r>
    </w:p>
    <w:p w:rsidR="00066CEB" w:rsidRDefault="00066CEB" w:rsidP="00496D51">
      <w:pPr>
        <w:pStyle w:val="Paragraph"/>
        <w:rPr>
          <w:rtl/>
        </w:rPr>
      </w:pPr>
      <w:r>
        <w:rPr>
          <w:rFonts w:hint="eastAsia"/>
          <w:rtl/>
        </w:rPr>
        <w:t>به</w:t>
      </w:r>
      <w:r>
        <w:rPr>
          <w:rtl/>
        </w:rPr>
        <w:t xml:space="preserve"> طور کل</w:t>
      </w:r>
      <w:r>
        <w:rPr>
          <w:rFonts w:hint="cs"/>
          <w:rtl/>
        </w:rPr>
        <w:t>ی</w:t>
      </w:r>
      <w:r>
        <w:rPr>
          <w:rtl/>
        </w:rPr>
        <w:t xml:space="preserve">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تحق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علاوه بر استفاده کمتر از ماده </w:t>
      </w:r>
      <w:r>
        <w:t>CIGS</w:t>
      </w:r>
      <w:r>
        <w:rPr>
          <w:rtl/>
        </w:rPr>
        <w:t xml:space="preserve"> و صرفه جو</w:t>
      </w:r>
      <w:r>
        <w:rPr>
          <w:rFonts w:hint="cs"/>
          <w:rtl/>
        </w:rPr>
        <w:t>یی</w:t>
      </w:r>
      <w:r>
        <w:rPr>
          <w:rtl/>
        </w:rPr>
        <w:t xml:space="preserve"> در ق</w:t>
      </w:r>
      <w:r>
        <w:rPr>
          <w:rFonts w:hint="cs"/>
          <w:rtl/>
        </w:rPr>
        <w:t>ی</w:t>
      </w:r>
      <w:r>
        <w:rPr>
          <w:rFonts w:hint="eastAsia"/>
          <w:rtl/>
        </w:rPr>
        <w:t>مت،</w:t>
      </w:r>
      <w:r>
        <w:rPr>
          <w:rtl/>
        </w:rPr>
        <w:t xml:space="preserve"> عملکرد سلول بهبو</w:t>
      </w:r>
      <w:r w:rsidR="00705D95">
        <w:rPr>
          <w:rFonts w:hint="cs"/>
          <w:rtl/>
        </w:rPr>
        <w:t>د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دا</w:t>
      </w:r>
      <w:r>
        <w:rPr>
          <w:rtl/>
        </w:rPr>
        <w:t xml:space="preserve"> کرده و راندمان بالا</w:t>
      </w:r>
      <w:r>
        <w:rPr>
          <w:rFonts w:hint="cs"/>
          <w:rtl/>
        </w:rPr>
        <w:t>یی</w:t>
      </w:r>
      <w:r>
        <w:rPr>
          <w:rtl/>
        </w:rPr>
        <w:t xml:space="preserve"> به دست آمد.</w:t>
      </w:r>
    </w:p>
    <w:p w:rsidR="00B15BDA" w:rsidRDefault="00066CEB" w:rsidP="00496D51">
      <w:pPr>
        <w:pStyle w:val="Paragraph"/>
        <w:rPr>
          <w:rtl/>
        </w:rPr>
      </w:pPr>
      <w:r>
        <w:rPr>
          <w:rFonts w:hint="eastAsia"/>
          <w:rtl/>
        </w:rPr>
        <w:t>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تأث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proofErr w:type="spellStart"/>
      <w:r>
        <w:t>SnS</w:t>
      </w:r>
      <w:proofErr w:type="spellEnd"/>
      <w:r>
        <w:rPr>
          <w:rtl/>
        </w:rPr>
        <w:t xml:space="preserve"> در ساختار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 w:rsidR="00705D95">
        <w:rPr>
          <w:rtl/>
        </w:rPr>
        <w:t xml:space="preserve"> </w:t>
      </w:r>
      <w:r w:rsidR="00705D95">
        <w:rPr>
          <w:rFonts w:hint="cs"/>
          <w:rtl/>
        </w:rPr>
        <w:t xml:space="preserve">، </w:t>
      </w:r>
      <w:r>
        <w:rPr>
          <w:rtl/>
        </w:rPr>
        <w:t>هنگام</w:t>
      </w:r>
      <w:r>
        <w:rPr>
          <w:rFonts w:hint="cs"/>
          <w:rtl/>
        </w:rPr>
        <w:t>ی</w:t>
      </w:r>
      <w:r>
        <w:rPr>
          <w:rtl/>
        </w:rPr>
        <w:t xml:space="preserve"> که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r>
        <w:t>CIGS</w:t>
      </w:r>
      <w:r>
        <w:rPr>
          <w:rtl/>
        </w:rPr>
        <w:t xml:space="preserve">، </w:t>
      </w:r>
      <w:r>
        <w:t>1µm</w:t>
      </w:r>
      <w:r>
        <w:rPr>
          <w:rtl/>
        </w:rPr>
        <w:t xml:space="preserve"> در نظر گرفته شد بررس</w:t>
      </w:r>
      <w:r>
        <w:rPr>
          <w:rFonts w:hint="cs"/>
          <w:rtl/>
        </w:rPr>
        <w:t>ی</w:t>
      </w:r>
      <w:r>
        <w:rPr>
          <w:rtl/>
        </w:rPr>
        <w:t xml:space="preserve"> شد که مشاهده گرد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با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ضخامت لا</w:t>
      </w:r>
      <w:r>
        <w:rPr>
          <w:rFonts w:hint="cs"/>
          <w:rtl/>
        </w:rPr>
        <w:t>ی</w:t>
      </w:r>
      <w:r>
        <w:rPr>
          <w:rFonts w:hint="eastAsia"/>
          <w:rtl/>
        </w:rPr>
        <w:t>ه</w:t>
      </w:r>
      <w:r>
        <w:rPr>
          <w:rtl/>
        </w:rPr>
        <w:t xml:space="preserve"> </w:t>
      </w:r>
      <w:proofErr w:type="spellStart"/>
      <w:r>
        <w:t>SnS</w:t>
      </w:r>
      <w:proofErr w:type="spellEnd"/>
      <w:r>
        <w:rPr>
          <w:rtl/>
        </w:rPr>
        <w:t xml:space="preserve"> راندمان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ابد</w:t>
      </w:r>
      <w:r>
        <w:rPr>
          <w:rtl/>
        </w:rPr>
        <w:t xml:space="preserve"> و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روند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تا</w:t>
      </w:r>
      <w:r>
        <w:rPr>
          <w:rtl/>
        </w:rPr>
        <w:t xml:space="preserve"> ضخامت ها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حدود</w:t>
      </w:r>
      <w:r w:rsidRPr="00066CEB">
        <w:rPr>
          <w:rtl/>
        </w:rPr>
        <w:t xml:space="preserve"> </w:t>
      </w:r>
      <w:r w:rsidR="00705D95">
        <w:t>2</w:t>
      </w:r>
      <w:r w:rsidRPr="00066CEB">
        <w:t>µm</w:t>
      </w:r>
      <w:r w:rsidRPr="00066CEB">
        <w:rPr>
          <w:rtl/>
        </w:rPr>
        <w:t xml:space="preserve"> ادامه م</w:t>
      </w:r>
      <w:r w:rsidRPr="00066CEB">
        <w:rPr>
          <w:rFonts w:hint="cs"/>
          <w:rtl/>
        </w:rPr>
        <w:t>ی</w:t>
      </w:r>
      <w:r w:rsidRPr="00066CEB">
        <w:rPr>
          <w:rtl/>
        </w:rPr>
        <w:t xml:space="preserve"> </w:t>
      </w:r>
      <w:r w:rsidRPr="00066CEB">
        <w:rPr>
          <w:rFonts w:hint="cs"/>
          <w:rtl/>
        </w:rPr>
        <w:t>ی</w:t>
      </w:r>
      <w:r w:rsidRPr="00066CEB">
        <w:rPr>
          <w:rFonts w:hint="eastAsia"/>
          <w:rtl/>
        </w:rPr>
        <w:t>ابد</w:t>
      </w:r>
      <w:r w:rsidRPr="00066CEB">
        <w:rPr>
          <w:rtl/>
        </w:rPr>
        <w:t xml:space="preserve"> به هم</w:t>
      </w:r>
      <w:r w:rsidRPr="00066CEB">
        <w:rPr>
          <w:rFonts w:hint="cs"/>
          <w:rtl/>
        </w:rPr>
        <w:t>ی</w:t>
      </w:r>
      <w:r w:rsidRPr="00066CEB">
        <w:rPr>
          <w:rFonts w:hint="eastAsia"/>
          <w:rtl/>
        </w:rPr>
        <w:t>ن</w:t>
      </w:r>
      <w:r w:rsidRPr="00066CEB">
        <w:rPr>
          <w:rtl/>
        </w:rPr>
        <w:t xml:space="preserve"> دل</w:t>
      </w:r>
      <w:r w:rsidRPr="00066CEB">
        <w:rPr>
          <w:rFonts w:hint="cs"/>
          <w:rtl/>
        </w:rPr>
        <w:t>ی</w:t>
      </w:r>
      <w:r w:rsidRPr="00066CEB">
        <w:rPr>
          <w:rFonts w:hint="eastAsia"/>
          <w:rtl/>
        </w:rPr>
        <w:t>ل</w:t>
      </w:r>
      <w:r w:rsidRPr="00066CEB">
        <w:rPr>
          <w:rtl/>
        </w:rPr>
        <w:t xml:space="preserve"> در شب</w:t>
      </w:r>
      <w:r w:rsidRPr="00066CEB">
        <w:rPr>
          <w:rFonts w:hint="cs"/>
          <w:rtl/>
        </w:rPr>
        <w:t>ی</w:t>
      </w:r>
      <w:r w:rsidRPr="00066CEB">
        <w:rPr>
          <w:rFonts w:hint="eastAsia"/>
          <w:rtl/>
        </w:rPr>
        <w:t>ه</w:t>
      </w:r>
      <w:r w:rsidRPr="00066CEB">
        <w:rPr>
          <w:rtl/>
        </w:rPr>
        <w:t xml:space="preserve"> س</w:t>
      </w:r>
      <w:r>
        <w:rPr>
          <w:rtl/>
        </w:rPr>
        <w:t>از</w:t>
      </w:r>
      <w:r>
        <w:rPr>
          <w:rFonts w:hint="cs"/>
          <w:rtl/>
        </w:rPr>
        <w:t>ی</w:t>
      </w:r>
      <w:r>
        <w:rPr>
          <w:rtl/>
        </w:rPr>
        <w:t xml:space="preserve"> ها ضخامت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proofErr w:type="spellStart"/>
      <w:r>
        <w:t>SnS</w:t>
      </w:r>
      <w:proofErr w:type="spellEnd"/>
      <w:r>
        <w:t xml:space="preserve"> </w:t>
      </w:r>
      <w:r>
        <w:rPr>
          <w:rtl/>
        </w:rPr>
        <w:t xml:space="preserve">، </w:t>
      </w:r>
      <w:r>
        <w:t>2µm</w:t>
      </w:r>
      <w:r>
        <w:rPr>
          <w:rtl/>
        </w:rPr>
        <w:t xml:space="preserve"> در نظر گرفته شد.</w:t>
      </w:r>
    </w:p>
    <w:p w:rsidR="00B15BDA" w:rsidRDefault="00B15BDA" w:rsidP="00496D51">
      <w:pPr>
        <w:pStyle w:val="Paragraph"/>
        <w:rPr>
          <w:rtl/>
        </w:rPr>
      </w:pPr>
    </w:p>
    <w:p w:rsidR="004C7E50" w:rsidRDefault="004C7E50" w:rsidP="00496D51">
      <w:pPr>
        <w:pStyle w:val="Paragraph"/>
        <w:rPr>
          <w:rtl/>
        </w:rPr>
      </w:pPr>
    </w:p>
    <w:p w:rsidR="004C7E50" w:rsidRDefault="004C7E50" w:rsidP="00496D51">
      <w:pPr>
        <w:pStyle w:val="Paragraph"/>
        <w:rPr>
          <w:rtl/>
        </w:rPr>
      </w:pPr>
    </w:p>
    <w:p w:rsidR="004C7E50" w:rsidRDefault="004C7E50" w:rsidP="00496D51">
      <w:pPr>
        <w:pStyle w:val="Paragraph"/>
        <w:rPr>
          <w:rtl/>
        </w:rPr>
      </w:pPr>
    </w:p>
    <w:p w:rsidR="00B15BDA" w:rsidRPr="004C7E50" w:rsidRDefault="004C7E50" w:rsidP="00496D51">
      <w:pPr>
        <w:pStyle w:val="Paragraph"/>
        <w:rPr>
          <w:rtl/>
        </w:rPr>
      </w:pPr>
      <w:r w:rsidRPr="004C7E50">
        <w:rPr>
          <w:rFonts w:hint="cs"/>
          <w:rtl/>
        </w:rPr>
        <w:t>مراجع</w:t>
      </w:r>
    </w:p>
    <w:p w:rsidR="003946A5" w:rsidRDefault="004C7E50" w:rsidP="00AB2B2A">
      <w:pPr>
        <w:pStyle w:val="Heading"/>
        <w:bidi w:val="0"/>
      </w:pPr>
      <w:r w:rsidRPr="00E965D3">
        <w:rPr>
          <w:b/>
          <w:bCs/>
        </w:rPr>
        <w:t xml:space="preserve"> </w:t>
      </w:r>
      <w:r w:rsidR="00BF3D2D" w:rsidRPr="00E965D3">
        <w:rPr>
          <w:b/>
          <w:bCs/>
        </w:rPr>
        <w:t>[1]</w:t>
      </w:r>
      <w:r w:rsidR="00BF3D2D" w:rsidRPr="00E965D3">
        <w:t xml:space="preserve"> </w:t>
      </w:r>
      <w:r w:rsidR="009C4424" w:rsidRPr="00E965D3">
        <w:t xml:space="preserve">  </w:t>
      </w:r>
      <w:r w:rsidR="00BF3D2D" w:rsidRPr="00E965D3">
        <w:t>S-</w:t>
      </w:r>
      <w:proofErr w:type="spellStart"/>
      <w:r w:rsidR="00BF3D2D" w:rsidRPr="00E965D3">
        <w:t>Al.Alagappan</w:t>
      </w:r>
      <w:proofErr w:type="spellEnd"/>
      <w:r w:rsidR="00BF3D2D" w:rsidRPr="00E965D3">
        <w:t xml:space="preserve">, </w:t>
      </w:r>
      <w:proofErr w:type="spellStart"/>
      <w:proofErr w:type="gramStart"/>
      <w:r w:rsidR="00BF3D2D" w:rsidRPr="00E965D3">
        <w:t>S.Mitra</w:t>
      </w:r>
      <w:proofErr w:type="spellEnd"/>
      <w:r w:rsidR="00BF3D2D" w:rsidRPr="00E965D3">
        <w:t xml:space="preserve"> ,</w:t>
      </w:r>
      <w:proofErr w:type="gramEnd"/>
      <w:r w:rsidR="00BF3D2D" w:rsidRPr="00E965D3">
        <w:t xml:space="preserve"> "Optimizing the design of CIGS-</w:t>
      </w:r>
      <w:proofErr w:type="spellStart"/>
      <w:r w:rsidR="00BF3D2D" w:rsidRPr="00E965D3">
        <w:t>basesolar</w:t>
      </w:r>
      <w:proofErr w:type="spellEnd"/>
      <w:r w:rsidR="00BF3D2D" w:rsidRPr="00E965D3">
        <w:t xml:space="preserve"> </w:t>
      </w:r>
      <w:proofErr w:type="spellStart"/>
      <w:r w:rsidR="00BF3D2D" w:rsidRPr="00E965D3">
        <w:t>cells:a</w:t>
      </w:r>
      <w:proofErr w:type="spellEnd"/>
      <w:r w:rsidR="00BF3D2D" w:rsidRPr="00E965D3">
        <w:t xml:space="preserve"> computational approach," Materials Science </w:t>
      </w:r>
      <w:proofErr w:type="spellStart"/>
      <w:r w:rsidR="00BF3D2D" w:rsidRPr="00E965D3">
        <w:t>andEngineering</w:t>
      </w:r>
      <w:proofErr w:type="spellEnd"/>
      <w:r w:rsidR="00BF3D2D" w:rsidRPr="00E965D3">
        <w:t xml:space="preserve"> :B , vol. 116, no. 3, pp. 293-296, 2005</w:t>
      </w:r>
      <w:r w:rsidR="00BF3D2D" w:rsidRPr="00E965D3">
        <w:rPr>
          <w:rtl/>
        </w:rPr>
        <w:t>.</w:t>
      </w:r>
    </w:p>
    <w:p w:rsidR="00B75519" w:rsidRPr="00B75519" w:rsidRDefault="002813A2" w:rsidP="00AB2B2A">
      <w:pPr>
        <w:pStyle w:val="Heading"/>
        <w:bidi w:val="0"/>
      </w:pPr>
      <w:r w:rsidRPr="002813A2">
        <w:rPr>
          <w:b/>
          <w:bCs/>
        </w:rPr>
        <w:t>[2]</w:t>
      </w:r>
      <w:r w:rsidR="00AE3791">
        <w:rPr>
          <w:b/>
          <w:bCs/>
        </w:rPr>
        <w:t xml:space="preserve">   </w:t>
      </w:r>
      <w:proofErr w:type="spellStart"/>
      <w:r w:rsidR="00B75519" w:rsidRPr="00B75519">
        <w:t>P.Jackson,D.Hariskos,E.lotter,S.Paetel,R.Wuerz,R.Menner</w:t>
      </w:r>
      <w:proofErr w:type="spellEnd"/>
      <w:r w:rsidR="00B75519" w:rsidRPr="00B75519">
        <w:t>,</w:t>
      </w:r>
      <w:r w:rsidR="00E965D3">
        <w:t xml:space="preserve"> </w:t>
      </w:r>
      <w:proofErr w:type="spellStart"/>
      <w:r w:rsidR="00B75519" w:rsidRPr="00B75519">
        <w:t>W.Wisch</w:t>
      </w:r>
      <w:proofErr w:type="spellEnd"/>
      <w:r w:rsidR="00B75519" w:rsidRPr="00B75519">
        <w:t xml:space="preserve">  </w:t>
      </w:r>
      <w:proofErr w:type="spellStart"/>
      <w:r w:rsidR="00B75519" w:rsidRPr="00B75519">
        <w:t>mann,andM.Powalla</w:t>
      </w:r>
      <w:proofErr w:type="spellEnd"/>
      <w:r w:rsidR="00B75519" w:rsidRPr="00B75519">
        <w:t>, "New world record efficiency for Cu(</w:t>
      </w:r>
      <w:proofErr w:type="spellStart"/>
      <w:r w:rsidR="00B75519" w:rsidRPr="00B75519">
        <w:t>In,Ga</w:t>
      </w:r>
      <w:proofErr w:type="spellEnd"/>
      <w:r w:rsidR="00B75519" w:rsidRPr="00B75519">
        <w:t xml:space="preserve">)Se thin- film solar cells beyond 20%," Progress in </w:t>
      </w:r>
      <w:proofErr w:type="spellStart"/>
      <w:r w:rsidR="00B75519" w:rsidRPr="00B75519">
        <w:t>Photovoltaics</w:t>
      </w:r>
      <w:proofErr w:type="spellEnd"/>
      <w:r w:rsidR="00B75519" w:rsidRPr="00B75519">
        <w:t xml:space="preserve"> Research and</w:t>
      </w:r>
      <w:r w:rsidR="008C5C4B">
        <w:t xml:space="preserve"> </w:t>
      </w:r>
      <w:r w:rsidR="00B75519" w:rsidRPr="00B75519">
        <w:t>Applications, vol. 19, pp. 894–897, 2011</w:t>
      </w:r>
      <w:r w:rsidR="00B75519">
        <w:t>.</w:t>
      </w:r>
      <w:r w:rsidR="00B75519" w:rsidRPr="00B75519">
        <w:t xml:space="preserve"> </w:t>
      </w:r>
    </w:p>
    <w:p w:rsidR="00B75519" w:rsidRPr="00E70CE0" w:rsidRDefault="009C4424" w:rsidP="00AE3791">
      <w:pPr>
        <w:bidi w:val="0"/>
      </w:pPr>
      <w:r w:rsidRPr="009C4424">
        <w:rPr>
          <w:b/>
          <w:bCs/>
        </w:rPr>
        <w:t>[3]</w:t>
      </w:r>
      <w:r>
        <w:rPr>
          <w:b/>
          <w:bCs/>
        </w:rPr>
        <w:t xml:space="preserve"> </w:t>
      </w:r>
      <w:r w:rsidR="00B75519">
        <w:rPr>
          <w:b/>
          <w:bCs/>
        </w:rPr>
        <w:t xml:space="preserve"> </w:t>
      </w:r>
      <w:r>
        <w:t xml:space="preserve"> </w:t>
      </w:r>
      <w:r w:rsidRPr="00E70CE0">
        <w:t xml:space="preserve">B. Shin, O. </w:t>
      </w:r>
      <w:proofErr w:type="spellStart"/>
      <w:r w:rsidRPr="00E70CE0">
        <w:t>Gunawan</w:t>
      </w:r>
      <w:proofErr w:type="spellEnd"/>
      <w:r w:rsidRPr="00E70CE0">
        <w:t xml:space="preserve">, Y. Zhu, N.A. </w:t>
      </w:r>
      <w:proofErr w:type="spellStart"/>
      <w:r w:rsidRPr="00E70CE0">
        <w:t>Bojarczuk</w:t>
      </w:r>
      <w:proofErr w:type="spellEnd"/>
      <w:r w:rsidRPr="00E70CE0">
        <w:t xml:space="preserve">, S. Jay </w:t>
      </w:r>
      <w:proofErr w:type="spellStart"/>
      <w:r w:rsidRPr="00E70CE0">
        <w:t>Chey</w:t>
      </w:r>
      <w:proofErr w:type="spellEnd"/>
      <w:r w:rsidRPr="00E70CE0">
        <w:t xml:space="preserve">, S. </w:t>
      </w:r>
      <w:proofErr w:type="spellStart"/>
      <w:r w:rsidRPr="00E70CE0">
        <w:t>Guh</w:t>
      </w:r>
      <w:proofErr w:type="spellEnd"/>
      <w:r w:rsidR="00B75519" w:rsidRPr="00E70CE0">
        <w:t xml:space="preserve"> Thin film solar cell with 8.4% power conversion efficiency using a</w:t>
      </w:r>
      <w:r w:rsidR="008C5C4B">
        <w:t xml:space="preserve"> </w:t>
      </w:r>
      <w:r w:rsidR="00B75519" w:rsidRPr="00E70CE0">
        <w:t xml:space="preserve">earth-abundant Cu2ZnSnS4 absorber, </w:t>
      </w:r>
      <w:proofErr w:type="spellStart"/>
      <w:r w:rsidR="00B75519" w:rsidRPr="00E70CE0">
        <w:t>Prog</w:t>
      </w:r>
      <w:proofErr w:type="spellEnd"/>
      <w:r w:rsidR="00B75519" w:rsidRPr="00E70CE0">
        <w:t xml:space="preserve">. </w:t>
      </w:r>
      <w:proofErr w:type="spellStart"/>
      <w:proofErr w:type="gramStart"/>
      <w:r w:rsidR="00B75519" w:rsidRPr="00E70CE0">
        <w:t>Photovolt</w:t>
      </w:r>
      <w:proofErr w:type="spellEnd"/>
      <w:r w:rsidR="00B75519" w:rsidRPr="00E70CE0">
        <w:t>.:</w:t>
      </w:r>
      <w:proofErr w:type="gramEnd"/>
      <w:r w:rsidR="00B75519" w:rsidRPr="00E70CE0">
        <w:t xml:space="preserve"> Res. Appl. (2011), http://dx.doi.org/10.1002/pip.1174.</w:t>
      </w:r>
      <w:r w:rsidR="00B75519" w:rsidRPr="00E70CE0">
        <w:rPr>
          <w:rtl/>
        </w:rPr>
        <w:t>,</w:t>
      </w:r>
    </w:p>
    <w:p w:rsidR="003946A5" w:rsidRDefault="003946A5" w:rsidP="00AB2B2A"/>
    <w:p w:rsidR="00B75519" w:rsidRPr="00B75519" w:rsidRDefault="00B75519" w:rsidP="00AE3791">
      <w:pPr>
        <w:bidi w:val="0"/>
        <w:rPr>
          <w:rtl/>
          <w:lang w:bidi="fa-IR"/>
        </w:rPr>
      </w:pPr>
      <w:r w:rsidRPr="00B75519">
        <w:rPr>
          <w:b/>
          <w:bCs/>
        </w:rPr>
        <w:t>[4]</w:t>
      </w:r>
      <w:r>
        <w:t xml:space="preserve">   </w:t>
      </w:r>
      <w:r w:rsidRPr="00B75519">
        <w:t xml:space="preserve">K. </w:t>
      </w:r>
      <w:proofErr w:type="spellStart"/>
      <w:r w:rsidRPr="00B75519">
        <w:t>Zweibel</w:t>
      </w:r>
      <w:proofErr w:type="spellEnd"/>
      <w:r w:rsidRPr="00B75519">
        <w:t>, Thin film PV manufacturing: materials costs and their optimization, Solar Energy Mater. Solar Cells 63 (2000) 375</w:t>
      </w:r>
      <w:r w:rsidRPr="00B75519">
        <w:rPr>
          <w:rFonts w:hint="cs"/>
        </w:rPr>
        <w:t>–</w:t>
      </w:r>
      <w:r w:rsidRPr="00B75519">
        <w:t>386.</w:t>
      </w:r>
    </w:p>
    <w:p w:rsidR="003946A5" w:rsidRDefault="003946A5" w:rsidP="00AB2B2A"/>
    <w:p w:rsidR="003946A5" w:rsidRDefault="003946A5" w:rsidP="00AB2B2A"/>
    <w:p w:rsidR="003946A5" w:rsidRDefault="003946A5" w:rsidP="00AB2B2A"/>
    <w:p w:rsidR="00761E7E" w:rsidRDefault="00B75519" w:rsidP="00AE3791">
      <w:pPr>
        <w:bidi w:val="0"/>
        <w:rPr>
          <w:rtl/>
          <w:lang w:bidi="fa-IR"/>
        </w:rPr>
      </w:pPr>
      <w:r w:rsidRPr="00B33085">
        <w:rPr>
          <w:b/>
          <w:bCs/>
        </w:rPr>
        <w:lastRenderedPageBreak/>
        <w:t xml:space="preserve">[5]   </w:t>
      </w:r>
      <w:r w:rsidR="00AE3791">
        <w:t xml:space="preserve"> </w:t>
      </w:r>
      <w:proofErr w:type="spellStart"/>
      <w:r w:rsidR="00B33085" w:rsidRPr="00B33085">
        <w:t>Hanif</w:t>
      </w:r>
      <w:proofErr w:type="spellEnd"/>
      <w:r w:rsidR="00B33085" w:rsidRPr="00B33085">
        <w:t xml:space="preserve"> </w:t>
      </w:r>
      <w:proofErr w:type="spellStart"/>
      <w:r w:rsidR="00B33085" w:rsidRPr="00B33085">
        <w:t>Ullah</w:t>
      </w:r>
      <w:proofErr w:type="spellEnd"/>
      <w:r w:rsidR="00B33085" w:rsidRPr="00B33085">
        <w:t xml:space="preserve">, </w:t>
      </w:r>
      <w:proofErr w:type="spellStart"/>
      <w:r w:rsidR="00B33085" w:rsidRPr="00B33085">
        <w:t>Bernabé</w:t>
      </w:r>
      <w:proofErr w:type="spellEnd"/>
      <w:r w:rsidR="00B33085" w:rsidRPr="00B33085">
        <w:t xml:space="preserve"> </w:t>
      </w:r>
      <w:proofErr w:type="spellStart"/>
      <w:r w:rsidR="00B33085" w:rsidRPr="00B33085">
        <w:t>Marí</w:t>
      </w:r>
      <w:proofErr w:type="spellEnd"/>
      <w:r w:rsidR="00B33085">
        <w:t>,</w:t>
      </w:r>
      <w:r w:rsidR="00B33085" w:rsidRPr="00B33085">
        <w:t xml:space="preserve">” Numerical analysis of </w:t>
      </w:r>
      <w:proofErr w:type="spellStart"/>
      <w:r w:rsidR="00B33085" w:rsidRPr="00B33085">
        <w:t>SnS</w:t>
      </w:r>
      <w:proofErr w:type="spellEnd"/>
      <w:r w:rsidR="00B33085" w:rsidRPr="00B33085">
        <w:t xml:space="preserve"> based polycrystalline solar cells” </w:t>
      </w:r>
      <w:proofErr w:type="spellStart"/>
      <w:r w:rsidR="00B33085" w:rsidRPr="00B33085">
        <w:t>Superlattices</w:t>
      </w:r>
      <w:proofErr w:type="spellEnd"/>
      <w:r w:rsidR="00B33085" w:rsidRPr="00B33085">
        <w:t xml:space="preserve"> and Microstructures, Volume 72, Pages 148-155</w:t>
      </w:r>
      <w:r w:rsidR="00794766" w:rsidRPr="00794766">
        <w:t>, August 2014</w:t>
      </w:r>
      <w:r w:rsidR="00794766">
        <w:t>.</w:t>
      </w:r>
    </w:p>
    <w:p w:rsidR="00B33085" w:rsidRDefault="00B33085" w:rsidP="00AB2B2A">
      <w:pPr>
        <w:rPr>
          <w:lang w:bidi="fa-IR"/>
        </w:rPr>
      </w:pPr>
    </w:p>
    <w:p w:rsidR="003C5F5D" w:rsidRPr="003C5F5D" w:rsidRDefault="00B33085" w:rsidP="00AE3791">
      <w:pPr>
        <w:bidi w:val="0"/>
        <w:rPr>
          <w:b/>
          <w:bCs/>
        </w:rPr>
      </w:pPr>
      <w:r w:rsidRPr="00794766">
        <w:rPr>
          <w:b/>
          <w:bCs/>
        </w:rPr>
        <w:t>[6</w:t>
      </w:r>
      <w:r w:rsidR="00AE3791">
        <w:t xml:space="preserve">]    </w:t>
      </w:r>
      <w:r w:rsidR="003C5F5D" w:rsidRPr="00E70CE0">
        <w:t xml:space="preserve">Marc </w:t>
      </w:r>
      <w:proofErr w:type="spellStart"/>
      <w:r w:rsidR="003C5F5D" w:rsidRPr="00E70CE0">
        <w:t>Burgelman</w:t>
      </w:r>
      <w:proofErr w:type="spellEnd"/>
      <w:r w:rsidR="003C5F5D" w:rsidRPr="00E70CE0">
        <w:t xml:space="preserve">, "SCAPS user manual," </w:t>
      </w:r>
      <w:proofErr w:type="spellStart"/>
      <w:r w:rsidR="003C5F5D" w:rsidRPr="00E70CE0">
        <w:t>elis</w:t>
      </w:r>
      <w:proofErr w:type="spellEnd"/>
      <w:r w:rsidR="003C5F5D" w:rsidRPr="00E70CE0">
        <w:t xml:space="preserve">-university of </w:t>
      </w:r>
      <w:proofErr w:type="spellStart"/>
      <w:r w:rsidR="003C5F5D" w:rsidRPr="00E70CE0">
        <w:t>gent</w:t>
      </w:r>
      <w:proofErr w:type="gramStart"/>
      <w:r w:rsidR="003C5F5D" w:rsidRPr="00E70CE0">
        <w:t>,USA</w:t>
      </w:r>
      <w:proofErr w:type="spellEnd"/>
      <w:proofErr w:type="gramEnd"/>
      <w:r w:rsidR="003C5F5D" w:rsidRPr="00E70CE0">
        <w:t>, 2-10- 2013.</w:t>
      </w:r>
    </w:p>
    <w:p w:rsidR="00794766" w:rsidRDefault="00794766" w:rsidP="00AB2B2A">
      <w:pPr>
        <w:rPr>
          <w:lang w:bidi="fa-IR"/>
        </w:rPr>
      </w:pPr>
    </w:p>
    <w:p w:rsidR="003C5F5D" w:rsidRPr="003C5F5D" w:rsidRDefault="00794766" w:rsidP="00AE3791">
      <w:pPr>
        <w:bidi w:val="0"/>
        <w:rPr>
          <w:b/>
          <w:bCs/>
        </w:rPr>
      </w:pPr>
      <w:r w:rsidRPr="00151028">
        <w:rPr>
          <w:b/>
          <w:bCs/>
        </w:rPr>
        <w:t>[7</w:t>
      </w:r>
      <w:r w:rsidR="00AE3791">
        <w:t xml:space="preserve">]    </w:t>
      </w:r>
      <w:r w:rsidR="003C5F5D" w:rsidRPr="00E70CE0">
        <w:t xml:space="preserve">S. </w:t>
      </w:r>
      <w:proofErr w:type="spellStart"/>
      <w:r w:rsidR="003C5F5D" w:rsidRPr="00E70CE0">
        <w:t>Benabbas</w:t>
      </w:r>
      <w:proofErr w:type="spellEnd"/>
      <w:r w:rsidR="003C5F5D" w:rsidRPr="00E70CE0">
        <w:t xml:space="preserve"> H. </w:t>
      </w:r>
      <w:proofErr w:type="spellStart"/>
      <w:r w:rsidR="003C5F5D" w:rsidRPr="00E70CE0">
        <w:t>Heriche</w:t>
      </w:r>
      <w:proofErr w:type="spellEnd"/>
      <w:r w:rsidR="003C5F5D" w:rsidRPr="00E70CE0">
        <w:t xml:space="preserve"> Z. </w:t>
      </w:r>
      <w:proofErr w:type="spellStart"/>
      <w:r w:rsidR="003C5F5D" w:rsidRPr="00E70CE0">
        <w:t>Rouabah</w:t>
      </w:r>
      <w:proofErr w:type="spellEnd"/>
      <w:r w:rsidR="003C5F5D" w:rsidRPr="00E70CE0">
        <w:t xml:space="preserve"> N. </w:t>
      </w:r>
      <w:proofErr w:type="spellStart"/>
      <w:r w:rsidR="003C5F5D" w:rsidRPr="00E70CE0">
        <w:t>Chelali</w:t>
      </w:r>
      <w:proofErr w:type="spellEnd"/>
      <w:r w:rsidR="003C5F5D" w:rsidRPr="00E70CE0">
        <w:t>, “Enhancing the efficiency of CIGS thin film solar cells by inserting novel back surface field (</w:t>
      </w:r>
      <w:proofErr w:type="spellStart"/>
      <w:r w:rsidR="003C5F5D" w:rsidRPr="00E70CE0">
        <w:t>SnS</w:t>
      </w:r>
      <w:proofErr w:type="spellEnd"/>
      <w:r w:rsidR="003C5F5D" w:rsidRPr="00E70CE0">
        <w:t>) layer” pp:1 - 5  IEEE  26-27 Oct. 2014.</w:t>
      </w:r>
    </w:p>
    <w:p w:rsidR="00794766" w:rsidRPr="00794766" w:rsidRDefault="00794766" w:rsidP="00AB2B2A"/>
    <w:p w:rsidR="003C5F5D" w:rsidRPr="003C5F5D" w:rsidRDefault="003946A5" w:rsidP="00AE3791">
      <w:pPr>
        <w:bidi w:val="0"/>
      </w:pPr>
      <w:r w:rsidRPr="00151028">
        <w:rPr>
          <w:b/>
          <w:bCs/>
        </w:rPr>
        <w:t xml:space="preserve"> </w:t>
      </w:r>
      <w:r w:rsidR="00316472" w:rsidRPr="00151028">
        <w:rPr>
          <w:b/>
          <w:bCs/>
        </w:rPr>
        <w:t>[8]</w:t>
      </w:r>
      <w:r w:rsidR="00AE3791">
        <w:t xml:space="preserve">   </w:t>
      </w:r>
      <w:proofErr w:type="spellStart"/>
      <w:r w:rsidR="003C5F5D" w:rsidRPr="003C5F5D">
        <w:t>A.Benmir</w:t>
      </w:r>
      <w:proofErr w:type="spellEnd"/>
      <w:r w:rsidR="003C5F5D" w:rsidRPr="003C5F5D">
        <w:t xml:space="preserve">, </w:t>
      </w:r>
      <w:proofErr w:type="spellStart"/>
      <w:r w:rsidR="003C5F5D" w:rsidRPr="003C5F5D">
        <w:t>M.S.Aida</w:t>
      </w:r>
      <w:proofErr w:type="spellEnd"/>
      <w:r w:rsidR="003C5F5D" w:rsidRPr="003C5F5D">
        <w:t xml:space="preserve">, "Analytical modeling and simulation of CIGS solar cells," Energy </w:t>
      </w:r>
      <w:proofErr w:type="spellStart"/>
      <w:r w:rsidR="003C5F5D" w:rsidRPr="003C5F5D">
        <w:t>Procedia</w:t>
      </w:r>
      <w:proofErr w:type="spellEnd"/>
      <w:r w:rsidR="003C5F5D" w:rsidRPr="003C5F5D">
        <w:t xml:space="preserve">, vol. 36, pp. 618 – 627, 2013. </w:t>
      </w:r>
    </w:p>
    <w:p w:rsidR="003946A5" w:rsidRDefault="003946A5" w:rsidP="00AB2B2A"/>
    <w:p w:rsidR="00316472" w:rsidRDefault="003C5F5D" w:rsidP="00AE3791">
      <w:pPr>
        <w:bidi w:val="0"/>
      </w:pPr>
      <w:r w:rsidRPr="00151028">
        <w:rPr>
          <w:b/>
          <w:bCs/>
        </w:rPr>
        <w:t xml:space="preserve"> </w:t>
      </w:r>
      <w:proofErr w:type="gramStart"/>
      <w:r w:rsidR="00316472" w:rsidRPr="00151028">
        <w:rPr>
          <w:b/>
          <w:bCs/>
        </w:rPr>
        <w:t>[9]</w:t>
      </w:r>
      <w:r w:rsidR="00316472">
        <w:t xml:space="preserve">   </w:t>
      </w:r>
      <w:r w:rsidR="00316472" w:rsidRPr="00316472">
        <w:t xml:space="preserve">P. </w:t>
      </w:r>
      <w:proofErr w:type="spellStart"/>
      <w:r w:rsidR="00316472" w:rsidRPr="00316472">
        <w:t>Chelvanathan</w:t>
      </w:r>
      <w:proofErr w:type="spellEnd"/>
      <w:r w:rsidR="00316472" w:rsidRPr="00316472">
        <w:t xml:space="preserve">, M. </w:t>
      </w:r>
      <w:proofErr w:type="spellStart"/>
      <w:r w:rsidR="00316472" w:rsidRPr="00316472">
        <w:t>IstiaqueHossain</w:t>
      </w:r>
      <w:proofErr w:type="spellEnd"/>
      <w:r w:rsidR="00316472" w:rsidRPr="00316472">
        <w:t>, N. Amin, "Performance</w:t>
      </w:r>
      <w:r w:rsidR="007C2EAB">
        <w:t xml:space="preserve"> </w:t>
      </w:r>
      <w:r w:rsidR="00316472" w:rsidRPr="00316472">
        <w:t>analysis of copper–indium–gallium–</w:t>
      </w:r>
      <w:proofErr w:type="spellStart"/>
      <w:r w:rsidR="00316472" w:rsidRPr="00316472">
        <w:t>diselenide</w:t>
      </w:r>
      <w:proofErr w:type="spellEnd"/>
      <w:r w:rsidR="00316472" w:rsidRPr="00316472">
        <w:t xml:space="preserve"> (CIGS) solar cells</w:t>
      </w:r>
      <w:r w:rsidR="007C2EAB">
        <w:t xml:space="preserve"> </w:t>
      </w:r>
      <w:r w:rsidR="00316472" w:rsidRPr="00316472">
        <w:t>with various buffer layers by SCAPS," Current Applied Physics, vol.</w:t>
      </w:r>
      <w:r w:rsidR="007C2EAB">
        <w:t xml:space="preserve"> </w:t>
      </w:r>
      <w:r w:rsidR="00316472" w:rsidRPr="00316472">
        <w:t>10, pp. S387–S391, 2010.</w:t>
      </w:r>
      <w:proofErr w:type="gramEnd"/>
    </w:p>
    <w:p w:rsidR="00316472" w:rsidRDefault="00316472" w:rsidP="00AB2B2A"/>
    <w:p w:rsidR="00316472" w:rsidRDefault="00316472" w:rsidP="00AE3791">
      <w:pPr>
        <w:bidi w:val="0"/>
      </w:pPr>
      <w:r w:rsidRPr="00151028">
        <w:rPr>
          <w:b/>
          <w:bCs/>
        </w:rPr>
        <w:t>[10]</w:t>
      </w:r>
      <w:r>
        <w:t xml:space="preserve">   </w:t>
      </w:r>
      <w:proofErr w:type="spellStart"/>
      <w:r w:rsidRPr="00316472">
        <w:t>N.Amin</w:t>
      </w:r>
      <w:proofErr w:type="gramStart"/>
      <w:r w:rsidRPr="00316472">
        <w:t>,P.Chelvanathan</w:t>
      </w:r>
      <w:proofErr w:type="spellEnd"/>
      <w:proofErr w:type="gramEnd"/>
      <w:r w:rsidRPr="00316472">
        <w:t xml:space="preserve">, </w:t>
      </w:r>
      <w:proofErr w:type="spellStart"/>
      <w:r w:rsidRPr="00316472">
        <w:t>M.IstiaqueHossain</w:t>
      </w:r>
      <w:proofErr w:type="spellEnd"/>
      <w:r w:rsidRPr="00316472">
        <w:t xml:space="preserve">, </w:t>
      </w:r>
      <w:proofErr w:type="spellStart"/>
      <w:r w:rsidRPr="00316472">
        <w:t>K.Sopin</w:t>
      </w:r>
      <w:proofErr w:type="spellEnd"/>
      <w:r w:rsidRPr="00316472">
        <w:t xml:space="preserve"> "Numerical</w:t>
      </w:r>
      <w:r w:rsidR="007C2EAB">
        <w:t xml:space="preserve"> </w:t>
      </w:r>
      <w:proofErr w:type="spellStart"/>
      <w:r w:rsidRPr="00316472">
        <w:t>Modelling</w:t>
      </w:r>
      <w:proofErr w:type="spellEnd"/>
      <w:r w:rsidRPr="00316472">
        <w:t xml:space="preserve"> of </w:t>
      </w:r>
      <w:proofErr w:type="spellStart"/>
      <w:r w:rsidRPr="00316472">
        <w:t>Ultra Thin</w:t>
      </w:r>
      <w:proofErr w:type="spellEnd"/>
      <w:r w:rsidRPr="00316472">
        <w:t xml:space="preserve"> Cu(</w:t>
      </w:r>
      <w:proofErr w:type="spellStart"/>
      <w:r w:rsidRPr="00316472">
        <w:t>In,Ga</w:t>
      </w:r>
      <w:proofErr w:type="spellEnd"/>
      <w:r w:rsidRPr="00316472">
        <w:t xml:space="preserve">)Se2 Solar Cells," Energy </w:t>
      </w:r>
      <w:proofErr w:type="spellStart"/>
      <w:r w:rsidRPr="00316472">
        <w:t>Procedia,vol</w:t>
      </w:r>
      <w:proofErr w:type="spellEnd"/>
      <w:r w:rsidRPr="00316472">
        <w:t>. 15, pp. 291-298, 2012.</w:t>
      </w:r>
    </w:p>
    <w:p w:rsidR="00316472" w:rsidRDefault="00316472" w:rsidP="00AB2B2A"/>
    <w:p w:rsidR="00316472" w:rsidRDefault="00316472" w:rsidP="00AE3791">
      <w:pPr>
        <w:bidi w:val="0"/>
      </w:pPr>
      <w:r w:rsidRPr="00151028">
        <w:rPr>
          <w:b/>
          <w:bCs/>
        </w:rPr>
        <w:t>[11]</w:t>
      </w:r>
      <w:r>
        <w:t xml:space="preserve">   </w:t>
      </w:r>
      <w:proofErr w:type="spellStart"/>
      <w:r w:rsidRPr="00316472">
        <w:t>Yuanzheng</w:t>
      </w:r>
      <w:proofErr w:type="spellEnd"/>
      <w:r w:rsidRPr="00316472">
        <w:t xml:space="preserve"> Yang </w:t>
      </w:r>
      <w:proofErr w:type="spellStart"/>
      <w:r w:rsidRPr="00316472">
        <w:t>JiaxiongXu</w:t>
      </w:r>
      <w:proofErr w:type="spellEnd"/>
      <w:r w:rsidRPr="00316472">
        <w:t>, "Study on the performances of</w:t>
      </w:r>
      <w:r w:rsidR="007C2EAB">
        <w:t xml:space="preserve"> </w:t>
      </w:r>
      <w:proofErr w:type="spellStart"/>
      <w:r w:rsidRPr="00316472">
        <w:t>SnSheterojunctions</w:t>
      </w:r>
      <w:proofErr w:type="spellEnd"/>
      <w:r w:rsidRPr="00316472">
        <w:t xml:space="preserve"> by numerical analysis," Energy Conversion and</w:t>
      </w:r>
      <w:r w:rsidR="007C2EAB">
        <w:t xml:space="preserve"> </w:t>
      </w:r>
      <w:r w:rsidRPr="00316472">
        <w:t>Management, vol. 78, pp. 260–265, 2014.</w:t>
      </w:r>
    </w:p>
    <w:p w:rsidR="00316472" w:rsidRDefault="00316472" w:rsidP="00AB2B2A"/>
    <w:p w:rsidR="00316472" w:rsidRDefault="00316472" w:rsidP="00AB2B2A"/>
    <w:p w:rsidR="00316472" w:rsidRPr="00794766" w:rsidRDefault="00316472" w:rsidP="00AE3791">
      <w:pPr>
        <w:bidi w:val="0"/>
      </w:pPr>
      <w:r w:rsidRPr="00151028">
        <w:rPr>
          <w:b/>
          <w:bCs/>
        </w:rPr>
        <w:t>[12]</w:t>
      </w:r>
      <w:r>
        <w:t xml:space="preserve">   </w:t>
      </w:r>
      <w:proofErr w:type="spellStart"/>
      <w:r w:rsidR="00C6461E" w:rsidRPr="00C6461E">
        <w:t>Jiaxiong</w:t>
      </w:r>
      <w:proofErr w:type="spellEnd"/>
      <w:r w:rsidR="00C6461E" w:rsidRPr="00C6461E">
        <w:t xml:space="preserve"> </w:t>
      </w:r>
      <w:proofErr w:type="spellStart"/>
      <w:r w:rsidR="00C6461E" w:rsidRPr="00C6461E">
        <w:t>Xu</w:t>
      </w:r>
      <w:proofErr w:type="spellEnd"/>
      <w:r w:rsidR="00C6461E" w:rsidRPr="00C6461E">
        <w:t xml:space="preserve">, </w:t>
      </w:r>
      <w:proofErr w:type="spellStart"/>
      <w:r w:rsidR="00C6461E" w:rsidRPr="00C6461E">
        <w:t>Yuanzheng</w:t>
      </w:r>
      <w:proofErr w:type="spellEnd"/>
      <w:r w:rsidR="00C6461E" w:rsidRPr="00C6461E">
        <w:t xml:space="preserve"> Yang</w:t>
      </w:r>
      <w:r w:rsidR="00151028">
        <w:t>,”</w:t>
      </w:r>
      <w:r w:rsidR="00151028" w:rsidRPr="00151028">
        <w:rPr>
          <w:rFonts w:ascii="AdvGulliv-R" w:cs="AdvGulliv-R"/>
          <w:sz w:val="27"/>
          <w:szCs w:val="27"/>
        </w:rPr>
        <w:t xml:space="preserve"> </w:t>
      </w:r>
      <w:r w:rsidR="00151028" w:rsidRPr="00151028">
        <w:t xml:space="preserve">Study on the performances of </w:t>
      </w:r>
      <w:proofErr w:type="spellStart"/>
      <w:r w:rsidR="00151028" w:rsidRPr="00151028">
        <w:t>SnS</w:t>
      </w:r>
      <w:proofErr w:type="spellEnd"/>
      <w:r w:rsidR="00151028" w:rsidRPr="00151028">
        <w:t xml:space="preserve"> </w:t>
      </w:r>
      <w:proofErr w:type="spellStart"/>
      <w:r w:rsidR="00151028" w:rsidRPr="00151028">
        <w:t>heterojunctions</w:t>
      </w:r>
      <w:proofErr w:type="spellEnd"/>
      <w:r w:rsidR="00151028" w:rsidRPr="00151028">
        <w:t xml:space="preserve"> by numerical analysis</w:t>
      </w:r>
      <w:r w:rsidR="00151028">
        <w:t>”</w:t>
      </w:r>
      <w:proofErr w:type="gramStart"/>
      <w:r w:rsidR="00151028">
        <w:t>,</w:t>
      </w:r>
      <w:r w:rsidR="00151028" w:rsidRPr="00151028">
        <w:t xml:space="preserve">  </w:t>
      </w:r>
      <w:r w:rsidR="00151028" w:rsidRPr="00151028">
        <w:rPr>
          <w:i/>
          <w:iCs/>
        </w:rPr>
        <w:t>Energy</w:t>
      </w:r>
      <w:proofErr w:type="gramEnd"/>
      <w:r w:rsidR="00151028" w:rsidRPr="00151028">
        <w:rPr>
          <w:i/>
          <w:iCs/>
        </w:rPr>
        <w:t xml:space="preserve"> Conversion and Management</w:t>
      </w:r>
      <w:r w:rsidR="00151028" w:rsidRPr="00151028">
        <w:t xml:space="preserve">, </w:t>
      </w:r>
      <w:r w:rsidR="00151028" w:rsidRPr="00151028">
        <w:rPr>
          <w:i/>
          <w:iCs/>
        </w:rPr>
        <w:t>Volume 78</w:t>
      </w:r>
      <w:r w:rsidR="00151028" w:rsidRPr="00151028">
        <w:t xml:space="preserve">, </w:t>
      </w:r>
      <w:r w:rsidR="00151028" w:rsidRPr="00151028">
        <w:rPr>
          <w:i/>
          <w:iCs/>
        </w:rPr>
        <w:t>Pages 260-265, February 2014</w:t>
      </w:r>
    </w:p>
    <w:sectPr w:rsidR="00316472" w:rsidRPr="00794766" w:rsidSect="003946A5">
      <w:headerReference w:type="even" r:id="rId25"/>
      <w:endnotePr>
        <w:numFmt w:val="lowerLetter"/>
      </w:endnotePr>
      <w:type w:val="continuous"/>
      <w:pgSz w:w="11906" w:h="16838" w:code="9"/>
      <w:pgMar w:top="1418" w:right="836" w:bottom="1418" w:left="1134" w:header="851" w:footer="567" w:gutter="0"/>
      <w:cols w:num="2" w:space="514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1E9" w:rsidRDefault="008A61E9" w:rsidP="00AB2B2A">
      <w:r>
        <w:separator/>
      </w:r>
    </w:p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6F0B9C"/>
    <w:p w:rsidR="008A61E9" w:rsidRDefault="008A61E9" w:rsidP="006F0B9C"/>
    <w:p w:rsidR="008A61E9" w:rsidRDefault="008A61E9"/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</w:endnote>
  <w:endnote w:type="continuationSeparator" w:id="0">
    <w:p w:rsidR="008A61E9" w:rsidRDefault="008A61E9" w:rsidP="00AB2B2A">
      <w:r>
        <w:continuationSeparator/>
      </w:r>
    </w:p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6F0B9C"/>
    <w:p w:rsidR="008A61E9" w:rsidRDefault="008A61E9" w:rsidP="006F0B9C"/>
    <w:p w:rsidR="008A61E9" w:rsidRDefault="008A61E9"/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vGulliv-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CBB" w:rsidRDefault="00B96CBB" w:rsidP="00AB2B2A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B96CBB" w:rsidRPr="001C5692" w:rsidRDefault="00B96CBB" w:rsidP="00AB2B2A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CBB" w:rsidRDefault="00B96CBB" w:rsidP="00AB2B2A">
    <w:pPr>
      <w:pStyle w:val="Footer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417360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B96CBB" w:rsidRDefault="00B96CBB" w:rsidP="00AB2B2A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1E9" w:rsidRDefault="008A61E9" w:rsidP="00AB2B2A">
      <w:pPr>
        <w:pStyle w:val="Footer"/>
      </w:pPr>
    </w:p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6F0B9C"/>
    <w:p w:rsidR="008A61E9" w:rsidRDefault="008A61E9" w:rsidP="006F0B9C"/>
    <w:p w:rsidR="008A61E9" w:rsidRDefault="008A61E9"/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</w:footnote>
  <w:footnote w:type="continuationSeparator" w:id="0">
    <w:p w:rsidR="008A61E9" w:rsidRDefault="008A61E9" w:rsidP="00AB2B2A">
      <w:r>
        <w:continuationSeparator/>
      </w:r>
    </w:p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AB2B2A"/>
    <w:p w:rsidR="008A61E9" w:rsidRDefault="008A61E9" w:rsidP="006F0B9C"/>
    <w:p w:rsidR="008A61E9" w:rsidRDefault="008A61E9" w:rsidP="006F0B9C"/>
    <w:p w:rsidR="008A61E9" w:rsidRDefault="008A61E9"/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  <w:p w:rsidR="008A61E9" w:rsidRDefault="008A61E9" w:rsidP="00AE3791">
      <w:pPr>
        <w:bidi w:val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CBB" w:rsidRDefault="00B96CBB" w:rsidP="00AB2B2A">
    <w:pPr>
      <w:pStyle w:val="Header"/>
      <w:rPr>
        <w:rtl/>
        <w:lang w:bidi="fa-IR"/>
      </w:rPr>
    </w:pPr>
    <w:r>
      <w:tab/>
    </w:r>
    <w:r w:rsidR="009554BD">
      <w:rPr>
        <w:rFonts w:hint="cs"/>
        <w:rtl/>
        <w:lang w:bidi="fa-IR"/>
      </w:rPr>
      <w:t>30</w:t>
    </w:r>
    <w:r>
      <w:rPr>
        <w:rFonts w:hint="cs"/>
        <w:rtl/>
        <w:lang w:bidi="fa-IR"/>
      </w:rPr>
      <w:t xml:space="preserve"> </w:t>
    </w:r>
    <w:r w:rsidR="009554BD">
      <w:rPr>
        <w:rFonts w:hint="cs"/>
        <w:rtl/>
        <w:lang w:bidi="fa-IR"/>
      </w:rPr>
      <w:t xml:space="preserve">اردیبهشت </w:t>
    </w:r>
    <w:r>
      <w:rPr>
        <w:rFonts w:hint="cs"/>
        <w:rtl/>
        <w:lang w:bidi="fa-IR"/>
      </w:rPr>
      <w:t xml:space="preserve">تا </w:t>
    </w:r>
    <w:r w:rsidR="009554BD">
      <w:rPr>
        <w:rFonts w:hint="cs"/>
        <w:rtl/>
        <w:lang w:bidi="fa-IR"/>
      </w:rPr>
      <w:t>1</w:t>
    </w:r>
    <w:r>
      <w:rPr>
        <w:rFonts w:hint="cs"/>
        <w:rtl/>
        <w:lang w:bidi="fa-IR"/>
      </w:rPr>
      <w:t xml:space="preserve"> </w:t>
    </w:r>
    <w:r w:rsidR="009554BD">
      <w:rPr>
        <w:rFonts w:hint="cs"/>
        <w:rtl/>
        <w:lang w:bidi="fa-IR"/>
      </w:rPr>
      <w:t>خرداد</w:t>
    </w:r>
    <w:r>
      <w:rPr>
        <w:rFonts w:hint="cs"/>
        <w:rtl/>
        <w:lang w:bidi="fa-IR"/>
      </w:rPr>
      <w:t xml:space="preserve"> </w:t>
    </w:r>
    <w:r w:rsidR="009554BD">
      <w:rPr>
        <w:rFonts w:hint="cs"/>
        <w:rtl/>
        <w:lang w:bidi="fa-IR"/>
      </w:rPr>
      <w:t>1393</w:t>
    </w:r>
    <w:r>
      <w:rPr>
        <w:rFonts w:hint="cs"/>
        <w:rtl/>
        <w:lang w:bidi="fa-IR"/>
      </w:rPr>
      <w:t xml:space="preserve">، دانشگاه </w:t>
    </w:r>
    <w:r w:rsidR="009554BD">
      <w:rPr>
        <w:rFonts w:hint="cs"/>
        <w:rtl/>
        <w:lang w:bidi="fa-IR"/>
      </w:rPr>
      <w:t>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7C4" w:rsidRDefault="00CB17C4" w:rsidP="00AB2B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094E2322"/>
    <w:multiLevelType w:val="multilevel"/>
    <w:tmpl w:val="3C04C07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3">
    <w:nsid w:val="0B4A3A18"/>
    <w:multiLevelType w:val="multilevel"/>
    <w:tmpl w:val="BA4EE50E"/>
    <w:lvl w:ilvl="0">
      <w:start w:val="1"/>
      <w:numFmt w:val="decimal"/>
      <w:pStyle w:val="Heading1"/>
      <w:isLgl/>
      <w:lvlText w:val="%1-"/>
      <w:lvlJc w:val="left"/>
      <w:pPr>
        <w:tabs>
          <w:tab w:val="num" w:pos="450"/>
        </w:tabs>
        <w:ind w:left="45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-%2-"/>
      <w:lvlJc w:val="left"/>
      <w:pPr>
        <w:tabs>
          <w:tab w:val="num" w:pos="860"/>
        </w:tabs>
        <w:ind w:left="860" w:hanging="680"/>
      </w:pPr>
      <w:rPr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>
    <w:nsid w:val="0C3155DD"/>
    <w:multiLevelType w:val="hybridMultilevel"/>
    <w:tmpl w:val="9E525EB0"/>
    <w:lvl w:ilvl="0" w:tplc="CC78CB84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0E849BB"/>
    <w:multiLevelType w:val="multilevel"/>
    <w:tmpl w:val="B3A2DF0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>
    <w:nsid w:val="17861EDF"/>
    <w:multiLevelType w:val="multilevel"/>
    <w:tmpl w:val="12AE19D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7">
    <w:nsid w:val="21D119B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29320DFC"/>
    <w:multiLevelType w:val="multilevel"/>
    <w:tmpl w:val="BEA425A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0">
    <w:nsid w:val="2AB9310D"/>
    <w:multiLevelType w:val="multilevel"/>
    <w:tmpl w:val="451E05C6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">
    <w:nsid w:val="2FF05066"/>
    <w:multiLevelType w:val="multilevel"/>
    <w:tmpl w:val="F058EAC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decimal"/>
      <w:lvlText w:val="%1-%2"/>
      <w:lvlJc w:val="right"/>
      <w:pPr>
        <w:tabs>
          <w:tab w:val="num" w:pos="567"/>
        </w:tabs>
        <w:ind w:left="567" w:hanging="27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6"/>
        </w:tabs>
        <w:ind w:left="9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4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96"/>
        </w:tabs>
        <w:ind w:left="19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24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2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34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036" w:hanging="1440"/>
      </w:pPr>
      <w:rPr>
        <w:rFonts w:hint="default"/>
      </w:rPr>
    </w:lvl>
  </w:abstractNum>
  <w:abstractNum w:abstractNumId="22">
    <w:nsid w:val="37EF0EA9"/>
    <w:multiLevelType w:val="multilevel"/>
    <w:tmpl w:val="7C30A00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3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CE2601"/>
    <w:multiLevelType w:val="multilevel"/>
    <w:tmpl w:val="9D94CF48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5">
    <w:nsid w:val="672073A1"/>
    <w:multiLevelType w:val="multilevel"/>
    <w:tmpl w:val="06D0CF62"/>
    <w:lvl w:ilvl="0">
      <w:start w:val="2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>
    <w:nsid w:val="6A296B19"/>
    <w:multiLevelType w:val="singleLevel"/>
    <w:tmpl w:val="DC40357A"/>
    <w:lvl w:ilvl="0">
      <w:start w:val="1"/>
      <w:numFmt w:val="decimal"/>
      <w:lvlText w:val="[%1]"/>
      <w:legacy w:legacy="1" w:legacySpace="120" w:legacyIndent="360"/>
      <w:lvlJc w:val="left"/>
      <w:pPr>
        <w:ind w:left="360" w:hanging="360"/>
      </w:pPr>
    </w:lvl>
  </w:abstractNum>
  <w:abstractNum w:abstractNumId="27">
    <w:nsid w:val="6DDF4635"/>
    <w:multiLevelType w:val="multilevel"/>
    <w:tmpl w:val="DE5C1620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isLgl/>
      <w:lvlText w:val="%1-%2-%3-"/>
      <w:lvlJc w:val="left"/>
      <w:pPr>
        <w:tabs>
          <w:tab w:val="num" w:pos="851"/>
        </w:tabs>
        <w:ind w:left="851" w:hanging="851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>
    <w:nsid w:val="737641B5"/>
    <w:multiLevelType w:val="multilevel"/>
    <w:tmpl w:val="1C20535A"/>
    <w:lvl w:ilvl="0">
      <w:start w:val="2"/>
      <w:numFmt w:val="decimal"/>
      <w:lvlText w:val="%1-"/>
      <w:lvlJc w:val="left"/>
      <w:pPr>
        <w:tabs>
          <w:tab w:val="num" w:pos="465"/>
        </w:tabs>
        <w:ind w:right="465" w:hanging="465"/>
      </w:pPr>
      <w:rPr>
        <w:rFonts w:hint="default"/>
        <w:sz w:val="24"/>
      </w:rPr>
    </w:lvl>
    <w:lvl w:ilvl="1">
      <w:start w:val="2"/>
      <w:numFmt w:val="decimal"/>
      <w:lvlText w:val="%1-%2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.%3.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-%2.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.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.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.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.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.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29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8"/>
  </w:num>
  <w:num w:numId="2">
    <w:abstractNumId w:val="26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23"/>
  </w:num>
  <w:num w:numId="13">
    <w:abstractNumId w:val="14"/>
  </w:num>
  <w:num w:numId="14">
    <w:abstractNumId w:val="13"/>
  </w:num>
  <w:num w:numId="15">
    <w:abstractNumId w:val="21"/>
  </w:num>
  <w:num w:numId="16">
    <w:abstractNumId w:val="13"/>
  </w:num>
  <w:num w:numId="17">
    <w:abstractNumId w:val="19"/>
  </w:num>
  <w:num w:numId="18">
    <w:abstractNumId w:val="12"/>
  </w:num>
  <w:num w:numId="19">
    <w:abstractNumId w:val="16"/>
  </w:num>
  <w:num w:numId="20">
    <w:abstractNumId w:val="25"/>
  </w:num>
  <w:num w:numId="21">
    <w:abstractNumId w:val="17"/>
  </w:num>
  <w:num w:numId="22">
    <w:abstractNumId w:val="22"/>
  </w:num>
  <w:num w:numId="23">
    <w:abstractNumId w:val="24"/>
  </w:num>
  <w:num w:numId="24">
    <w:abstractNumId w:val="15"/>
  </w:num>
  <w:num w:numId="25">
    <w:abstractNumId w:val="20"/>
  </w:num>
  <w:num w:numId="26">
    <w:abstractNumId w:val="27"/>
  </w:num>
  <w:num w:numId="27">
    <w:abstractNumId w:val="11"/>
  </w:num>
  <w:num w:numId="28">
    <w:abstractNumId w:val="29"/>
  </w:num>
  <w:num w:numId="29">
    <w:abstractNumId w:val="18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13"/>
  </w:num>
  <w:num w:numId="41">
    <w:abstractNumId w:val="2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6C7"/>
    <w:rsid w:val="00003AF1"/>
    <w:rsid w:val="00021577"/>
    <w:rsid w:val="00030ED1"/>
    <w:rsid w:val="00031415"/>
    <w:rsid w:val="000405D8"/>
    <w:rsid w:val="000405D9"/>
    <w:rsid w:val="00042A36"/>
    <w:rsid w:val="00053446"/>
    <w:rsid w:val="0006276E"/>
    <w:rsid w:val="0006449B"/>
    <w:rsid w:val="00066CEB"/>
    <w:rsid w:val="00083077"/>
    <w:rsid w:val="0008462B"/>
    <w:rsid w:val="00086BC3"/>
    <w:rsid w:val="000A013B"/>
    <w:rsid w:val="000B3767"/>
    <w:rsid w:val="000B5A03"/>
    <w:rsid w:val="000B6F38"/>
    <w:rsid w:val="000C5AF8"/>
    <w:rsid w:val="000C719D"/>
    <w:rsid w:val="000D60D9"/>
    <w:rsid w:val="000E610C"/>
    <w:rsid w:val="000E6911"/>
    <w:rsid w:val="000F4744"/>
    <w:rsid w:val="001053B0"/>
    <w:rsid w:val="00106153"/>
    <w:rsid w:val="00111E9C"/>
    <w:rsid w:val="00112BBB"/>
    <w:rsid w:val="0011503B"/>
    <w:rsid w:val="0012008B"/>
    <w:rsid w:val="00132F97"/>
    <w:rsid w:val="00141148"/>
    <w:rsid w:val="00151028"/>
    <w:rsid w:val="00156FBC"/>
    <w:rsid w:val="001622B3"/>
    <w:rsid w:val="001704DE"/>
    <w:rsid w:val="00171046"/>
    <w:rsid w:val="00173CCD"/>
    <w:rsid w:val="00175D91"/>
    <w:rsid w:val="00191DA5"/>
    <w:rsid w:val="0019370F"/>
    <w:rsid w:val="001B593F"/>
    <w:rsid w:val="001B709F"/>
    <w:rsid w:val="001B7C88"/>
    <w:rsid w:val="001C20B8"/>
    <w:rsid w:val="001C2E77"/>
    <w:rsid w:val="001C3E15"/>
    <w:rsid w:val="001C5692"/>
    <w:rsid w:val="001D04CA"/>
    <w:rsid w:val="001D5D16"/>
    <w:rsid w:val="001E594B"/>
    <w:rsid w:val="001F57AE"/>
    <w:rsid w:val="002013CA"/>
    <w:rsid w:val="00210313"/>
    <w:rsid w:val="00220216"/>
    <w:rsid w:val="00223024"/>
    <w:rsid w:val="00223CDB"/>
    <w:rsid w:val="00224ABD"/>
    <w:rsid w:val="00226BE3"/>
    <w:rsid w:val="0023447C"/>
    <w:rsid w:val="00246608"/>
    <w:rsid w:val="00246B68"/>
    <w:rsid w:val="00246D0A"/>
    <w:rsid w:val="00250A60"/>
    <w:rsid w:val="0025488F"/>
    <w:rsid w:val="002572CE"/>
    <w:rsid w:val="002629E7"/>
    <w:rsid w:val="002702EA"/>
    <w:rsid w:val="002705A9"/>
    <w:rsid w:val="00276F62"/>
    <w:rsid w:val="002813A2"/>
    <w:rsid w:val="00285F61"/>
    <w:rsid w:val="00285FB5"/>
    <w:rsid w:val="002934F8"/>
    <w:rsid w:val="002A69A6"/>
    <w:rsid w:val="002A75B4"/>
    <w:rsid w:val="002A789E"/>
    <w:rsid w:val="002C28A8"/>
    <w:rsid w:val="002D3B96"/>
    <w:rsid w:val="002E024C"/>
    <w:rsid w:val="002E110C"/>
    <w:rsid w:val="002E1B8F"/>
    <w:rsid w:val="002E38AA"/>
    <w:rsid w:val="002F66C7"/>
    <w:rsid w:val="00316472"/>
    <w:rsid w:val="00317C20"/>
    <w:rsid w:val="00334B34"/>
    <w:rsid w:val="00335B28"/>
    <w:rsid w:val="0033760B"/>
    <w:rsid w:val="00350A09"/>
    <w:rsid w:val="0035114F"/>
    <w:rsid w:val="0035208E"/>
    <w:rsid w:val="003524EF"/>
    <w:rsid w:val="00352945"/>
    <w:rsid w:val="00355BB5"/>
    <w:rsid w:val="00365BBE"/>
    <w:rsid w:val="0037408A"/>
    <w:rsid w:val="003776B2"/>
    <w:rsid w:val="00380BEE"/>
    <w:rsid w:val="00383EAF"/>
    <w:rsid w:val="00386EFE"/>
    <w:rsid w:val="00392E19"/>
    <w:rsid w:val="003946A5"/>
    <w:rsid w:val="0039742D"/>
    <w:rsid w:val="003A42DA"/>
    <w:rsid w:val="003A4655"/>
    <w:rsid w:val="003A60BD"/>
    <w:rsid w:val="003C4306"/>
    <w:rsid w:val="003C4758"/>
    <w:rsid w:val="003C5F5D"/>
    <w:rsid w:val="003C6AE4"/>
    <w:rsid w:val="003D2F65"/>
    <w:rsid w:val="003D6C7F"/>
    <w:rsid w:val="003E7FC9"/>
    <w:rsid w:val="003F4203"/>
    <w:rsid w:val="004040DD"/>
    <w:rsid w:val="004065A9"/>
    <w:rsid w:val="00414E9A"/>
    <w:rsid w:val="00417360"/>
    <w:rsid w:val="004173F2"/>
    <w:rsid w:val="00420A2B"/>
    <w:rsid w:val="00421D13"/>
    <w:rsid w:val="004243CA"/>
    <w:rsid w:val="00427244"/>
    <w:rsid w:val="004409BD"/>
    <w:rsid w:val="00440AA3"/>
    <w:rsid w:val="004450CE"/>
    <w:rsid w:val="00455FE8"/>
    <w:rsid w:val="00457C0E"/>
    <w:rsid w:val="004606F7"/>
    <w:rsid w:val="00461DA1"/>
    <w:rsid w:val="0046313E"/>
    <w:rsid w:val="004702E6"/>
    <w:rsid w:val="00473B28"/>
    <w:rsid w:val="004752C3"/>
    <w:rsid w:val="00476B26"/>
    <w:rsid w:val="00477A81"/>
    <w:rsid w:val="004822AA"/>
    <w:rsid w:val="00483AB6"/>
    <w:rsid w:val="00487C7D"/>
    <w:rsid w:val="004904F2"/>
    <w:rsid w:val="004920F5"/>
    <w:rsid w:val="0049673F"/>
    <w:rsid w:val="00496D51"/>
    <w:rsid w:val="004A38A3"/>
    <w:rsid w:val="004A520A"/>
    <w:rsid w:val="004A63AA"/>
    <w:rsid w:val="004B751B"/>
    <w:rsid w:val="004C6181"/>
    <w:rsid w:val="004C7E50"/>
    <w:rsid w:val="004D56AC"/>
    <w:rsid w:val="004E7DDF"/>
    <w:rsid w:val="004F5D77"/>
    <w:rsid w:val="0050325B"/>
    <w:rsid w:val="00505079"/>
    <w:rsid w:val="0051145D"/>
    <w:rsid w:val="00511623"/>
    <w:rsid w:val="00514925"/>
    <w:rsid w:val="00516BF2"/>
    <w:rsid w:val="00524C09"/>
    <w:rsid w:val="0052739B"/>
    <w:rsid w:val="0052793F"/>
    <w:rsid w:val="00530EB9"/>
    <w:rsid w:val="005329C1"/>
    <w:rsid w:val="00536B4E"/>
    <w:rsid w:val="0055055C"/>
    <w:rsid w:val="00550CE4"/>
    <w:rsid w:val="005648F4"/>
    <w:rsid w:val="00567B31"/>
    <w:rsid w:val="005950A5"/>
    <w:rsid w:val="005A4FD8"/>
    <w:rsid w:val="005A7EB5"/>
    <w:rsid w:val="005C10D7"/>
    <w:rsid w:val="005C7802"/>
    <w:rsid w:val="005D6B7D"/>
    <w:rsid w:val="005F296A"/>
    <w:rsid w:val="00604A1D"/>
    <w:rsid w:val="00615DFD"/>
    <w:rsid w:val="00617593"/>
    <w:rsid w:val="00633087"/>
    <w:rsid w:val="006332BF"/>
    <w:rsid w:val="00645C67"/>
    <w:rsid w:val="00674E86"/>
    <w:rsid w:val="0067653D"/>
    <w:rsid w:val="006907BA"/>
    <w:rsid w:val="00692F78"/>
    <w:rsid w:val="006A0E43"/>
    <w:rsid w:val="006A5910"/>
    <w:rsid w:val="006C447D"/>
    <w:rsid w:val="006C4CB2"/>
    <w:rsid w:val="006D6D5F"/>
    <w:rsid w:val="006F0B9C"/>
    <w:rsid w:val="006F3ED1"/>
    <w:rsid w:val="00703209"/>
    <w:rsid w:val="00704162"/>
    <w:rsid w:val="00705D95"/>
    <w:rsid w:val="0071130F"/>
    <w:rsid w:val="00720BBA"/>
    <w:rsid w:val="00727964"/>
    <w:rsid w:val="00742A9A"/>
    <w:rsid w:val="007545CB"/>
    <w:rsid w:val="00754765"/>
    <w:rsid w:val="00755740"/>
    <w:rsid w:val="00761E7E"/>
    <w:rsid w:val="00761F78"/>
    <w:rsid w:val="00763CF4"/>
    <w:rsid w:val="00767EA6"/>
    <w:rsid w:val="00794766"/>
    <w:rsid w:val="0079750B"/>
    <w:rsid w:val="007A3CAD"/>
    <w:rsid w:val="007A3D33"/>
    <w:rsid w:val="007B0D0D"/>
    <w:rsid w:val="007B25B6"/>
    <w:rsid w:val="007C2EAB"/>
    <w:rsid w:val="007D6390"/>
    <w:rsid w:val="007E291E"/>
    <w:rsid w:val="007E4366"/>
    <w:rsid w:val="007F10B4"/>
    <w:rsid w:val="007F4C0E"/>
    <w:rsid w:val="007F5D77"/>
    <w:rsid w:val="007F7BB9"/>
    <w:rsid w:val="008024AF"/>
    <w:rsid w:val="00825C83"/>
    <w:rsid w:val="008315E5"/>
    <w:rsid w:val="00834061"/>
    <w:rsid w:val="00846385"/>
    <w:rsid w:val="008548EA"/>
    <w:rsid w:val="008668E2"/>
    <w:rsid w:val="00867C08"/>
    <w:rsid w:val="008764A8"/>
    <w:rsid w:val="00882D00"/>
    <w:rsid w:val="0089158E"/>
    <w:rsid w:val="00893AA3"/>
    <w:rsid w:val="008A61E9"/>
    <w:rsid w:val="008B4AEA"/>
    <w:rsid w:val="008C050A"/>
    <w:rsid w:val="008C5C4B"/>
    <w:rsid w:val="008D6790"/>
    <w:rsid w:val="008E0CFB"/>
    <w:rsid w:val="008E6D0F"/>
    <w:rsid w:val="0090043C"/>
    <w:rsid w:val="00900C71"/>
    <w:rsid w:val="00901221"/>
    <w:rsid w:val="009072D9"/>
    <w:rsid w:val="009110D5"/>
    <w:rsid w:val="00914E9B"/>
    <w:rsid w:val="009252E5"/>
    <w:rsid w:val="00925485"/>
    <w:rsid w:val="00930F2A"/>
    <w:rsid w:val="00934CF3"/>
    <w:rsid w:val="00943792"/>
    <w:rsid w:val="009458BE"/>
    <w:rsid w:val="0095084E"/>
    <w:rsid w:val="00950A74"/>
    <w:rsid w:val="00951612"/>
    <w:rsid w:val="0095278C"/>
    <w:rsid w:val="00953ABD"/>
    <w:rsid w:val="009554BD"/>
    <w:rsid w:val="00960061"/>
    <w:rsid w:val="00960D63"/>
    <w:rsid w:val="009666F7"/>
    <w:rsid w:val="00967CDB"/>
    <w:rsid w:val="00972672"/>
    <w:rsid w:val="00975A98"/>
    <w:rsid w:val="00977C4A"/>
    <w:rsid w:val="00980A5D"/>
    <w:rsid w:val="009815B3"/>
    <w:rsid w:val="00987691"/>
    <w:rsid w:val="00993383"/>
    <w:rsid w:val="009954E1"/>
    <w:rsid w:val="009A163A"/>
    <w:rsid w:val="009B55D1"/>
    <w:rsid w:val="009B6AFB"/>
    <w:rsid w:val="009C4424"/>
    <w:rsid w:val="009C5943"/>
    <w:rsid w:val="009D543E"/>
    <w:rsid w:val="009D711C"/>
    <w:rsid w:val="009D7388"/>
    <w:rsid w:val="009E01ED"/>
    <w:rsid w:val="009E340B"/>
    <w:rsid w:val="009E488D"/>
    <w:rsid w:val="009E5E4C"/>
    <w:rsid w:val="009F5112"/>
    <w:rsid w:val="00A10A52"/>
    <w:rsid w:val="00A12B02"/>
    <w:rsid w:val="00A30F7A"/>
    <w:rsid w:val="00A43E52"/>
    <w:rsid w:val="00A54B9F"/>
    <w:rsid w:val="00A57EA8"/>
    <w:rsid w:val="00A629E6"/>
    <w:rsid w:val="00A74EB8"/>
    <w:rsid w:val="00A76D87"/>
    <w:rsid w:val="00A87162"/>
    <w:rsid w:val="00A96024"/>
    <w:rsid w:val="00A9614F"/>
    <w:rsid w:val="00AA24BB"/>
    <w:rsid w:val="00AB2B2A"/>
    <w:rsid w:val="00AB66B8"/>
    <w:rsid w:val="00AD0323"/>
    <w:rsid w:val="00AE3791"/>
    <w:rsid w:val="00AE4045"/>
    <w:rsid w:val="00AF1A59"/>
    <w:rsid w:val="00AF6820"/>
    <w:rsid w:val="00B04747"/>
    <w:rsid w:val="00B0572B"/>
    <w:rsid w:val="00B10D8B"/>
    <w:rsid w:val="00B15BDA"/>
    <w:rsid w:val="00B21BC8"/>
    <w:rsid w:val="00B33085"/>
    <w:rsid w:val="00B35B2D"/>
    <w:rsid w:val="00B50725"/>
    <w:rsid w:val="00B5369F"/>
    <w:rsid w:val="00B53764"/>
    <w:rsid w:val="00B55697"/>
    <w:rsid w:val="00B5781E"/>
    <w:rsid w:val="00B65AF6"/>
    <w:rsid w:val="00B7482D"/>
    <w:rsid w:val="00B75519"/>
    <w:rsid w:val="00B80145"/>
    <w:rsid w:val="00B80705"/>
    <w:rsid w:val="00B87093"/>
    <w:rsid w:val="00B879C5"/>
    <w:rsid w:val="00B96CBB"/>
    <w:rsid w:val="00BA1D8C"/>
    <w:rsid w:val="00BA4F17"/>
    <w:rsid w:val="00BC6409"/>
    <w:rsid w:val="00BD5118"/>
    <w:rsid w:val="00BD6750"/>
    <w:rsid w:val="00BF3D2D"/>
    <w:rsid w:val="00BF64DB"/>
    <w:rsid w:val="00C17941"/>
    <w:rsid w:val="00C3061E"/>
    <w:rsid w:val="00C34F75"/>
    <w:rsid w:val="00C52A09"/>
    <w:rsid w:val="00C6461E"/>
    <w:rsid w:val="00C6552D"/>
    <w:rsid w:val="00C703C4"/>
    <w:rsid w:val="00C77D97"/>
    <w:rsid w:val="00C82F72"/>
    <w:rsid w:val="00C83ABD"/>
    <w:rsid w:val="00C91DF2"/>
    <w:rsid w:val="00CB17C4"/>
    <w:rsid w:val="00CB5BD9"/>
    <w:rsid w:val="00CC1D87"/>
    <w:rsid w:val="00CC5C24"/>
    <w:rsid w:val="00CD0E09"/>
    <w:rsid w:val="00CD5D4B"/>
    <w:rsid w:val="00CD7F1B"/>
    <w:rsid w:val="00CE7CBA"/>
    <w:rsid w:val="00CF47FC"/>
    <w:rsid w:val="00D01DDB"/>
    <w:rsid w:val="00D0270E"/>
    <w:rsid w:val="00D100E7"/>
    <w:rsid w:val="00D25692"/>
    <w:rsid w:val="00D41616"/>
    <w:rsid w:val="00D4263E"/>
    <w:rsid w:val="00D53C11"/>
    <w:rsid w:val="00D57387"/>
    <w:rsid w:val="00D64F8B"/>
    <w:rsid w:val="00D678F8"/>
    <w:rsid w:val="00D72D0F"/>
    <w:rsid w:val="00D73F51"/>
    <w:rsid w:val="00D942C0"/>
    <w:rsid w:val="00D9654A"/>
    <w:rsid w:val="00DA1DD0"/>
    <w:rsid w:val="00DA50E9"/>
    <w:rsid w:val="00DA668B"/>
    <w:rsid w:val="00DE0E6E"/>
    <w:rsid w:val="00DE12CF"/>
    <w:rsid w:val="00E039F0"/>
    <w:rsid w:val="00E136F2"/>
    <w:rsid w:val="00E22E78"/>
    <w:rsid w:val="00E23BA2"/>
    <w:rsid w:val="00E247D0"/>
    <w:rsid w:val="00E24AC3"/>
    <w:rsid w:val="00E26458"/>
    <w:rsid w:val="00E3557D"/>
    <w:rsid w:val="00E41CB0"/>
    <w:rsid w:val="00E50042"/>
    <w:rsid w:val="00E541A5"/>
    <w:rsid w:val="00E63CDE"/>
    <w:rsid w:val="00E70CE0"/>
    <w:rsid w:val="00E71D01"/>
    <w:rsid w:val="00E7202E"/>
    <w:rsid w:val="00E81578"/>
    <w:rsid w:val="00E82613"/>
    <w:rsid w:val="00E83FF3"/>
    <w:rsid w:val="00E86105"/>
    <w:rsid w:val="00E965D3"/>
    <w:rsid w:val="00E96F0B"/>
    <w:rsid w:val="00EA363D"/>
    <w:rsid w:val="00EA5114"/>
    <w:rsid w:val="00EA79B5"/>
    <w:rsid w:val="00EC07E0"/>
    <w:rsid w:val="00EC552F"/>
    <w:rsid w:val="00EE13B5"/>
    <w:rsid w:val="00EF0347"/>
    <w:rsid w:val="00EF608E"/>
    <w:rsid w:val="00F000DE"/>
    <w:rsid w:val="00F20D34"/>
    <w:rsid w:val="00F33FC0"/>
    <w:rsid w:val="00F5690B"/>
    <w:rsid w:val="00F604A8"/>
    <w:rsid w:val="00F7023D"/>
    <w:rsid w:val="00F70C80"/>
    <w:rsid w:val="00F7540B"/>
    <w:rsid w:val="00F77896"/>
    <w:rsid w:val="00F82CB4"/>
    <w:rsid w:val="00F9172B"/>
    <w:rsid w:val="00F95407"/>
    <w:rsid w:val="00F96FCE"/>
    <w:rsid w:val="00FA0711"/>
    <w:rsid w:val="00FC1ECE"/>
    <w:rsid w:val="00FD37B0"/>
    <w:rsid w:val="00FD5F4A"/>
    <w:rsid w:val="00FF0D67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AB2B2A"/>
    <w:pPr>
      <w:overflowPunct w:val="0"/>
      <w:autoSpaceDE w:val="0"/>
      <w:autoSpaceDN w:val="0"/>
      <w:bidi/>
      <w:adjustRightInd w:val="0"/>
      <w:textAlignment w:val="baseline"/>
    </w:pPr>
    <w:rPr>
      <w:rFonts w:cs="B Nazanin"/>
    </w:rPr>
  </w:style>
  <w:style w:type="paragraph" w:styleId="Heading1">
    <w:name w:val="heading 1"/>
    <w:basedOn w:val="Normal"/>
    <w:rsid w:val="00977C4A"/>
    <w:pPr>
      <w:keepNext/>
      <w:numPr>
        <w:numId w:val="14"/>
      </w:numPr>
      <w:tabs>
        <w:tab w:val="clear" w:pos="450"/>
        <w:tab w:val="num" w:pos="360"/>
      </w:tabs>
      <w:spacing w:before="360" w:after="120"/>
      <w:ind w:left="357" w:hanging="357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B15BDA"/>
    <w:pPr>
      <w:numPr>
        <w:numId w:val="0"/>
      </w:numPr>
      <w:spacing w:before="240" w:after="60"/>
      <w:ind w:left="680" w:hanging="680"/>
      <w:jc w:val="both"/>
      <w:outlineLvl w:val="1"/>
    </w:pPr>
    <w:rPr>
      <w:rFonts w:cs="Nazanin"/>
      <w:lang w:val="x-none" w:eastAsia="x-none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15BDA"/>
    <w:rPr>
      <w:rFonts w:cs="Nazanin"/>
      <w:b/>
      <w:bCs/>
      <w:kern w:val="28"/>
      <w:sz w:val="24"/>
      <w:szCs w:val="24"/>
      <w:lang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pPr>
      <w:spacing w:line="252" w:lineRule="auto"/>
      <w:ind w:firstLine="202"/>
      <w:jc w:val="both"/>
    </w:pPr>
    <w:rPr>
      <w:sz w:val="16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3946A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val="x-none" w:eastAsia="x-none" w:bidi="fa-IR"/>
    </w:rPr>
  </w:style>
  <w:style w:type="character" w:customStyle="1" w:styleId="TitleChar">
    <w:name w:val="Title Char"/>
    <w:link w:val="Title"/>
    <w:rsid w:val="003946A5"/>
    <w:rPr>
      <w:rFonts w:cs="B Nazanin"/>
      <w:b/>
      <w:bCs/>
      <w:kern w:val="28"/>
      <w:sz w:val="28"/>
      <w:szCs w:val="32"/>
      <w:lang w:val="x-none" w:eastAsia="x-none"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Paragraph">
    <w:name w:val="Paragraph"/>
    <w:basedOn w:val="Normal"/>
    <w:autoRedefine/>
    <w:rsid w:val="00496D51"/>
    <w:pPr>
      <w:widowControl w:val="0"/>
      <w:ind w:firstLine="340"/>
      <w:jc w:val="lowKashida"/>
    </w:pPr>
    <w:rPr>
      <w:sz w:val="18"/>
      <w:szCs w:val="22"/>
      <w:lang w:bidi="fa-IR"/>
    </w:rPr>
  </w:style>
  <w:style w:type="paragraph" w:customStyle="1" w:styleId="References">
    <w:name w:val="References"/>
    <w:basedOn w:val="Normal"/>
    <w:rsid w:val="00414E9A"/>
    <w:pPr>
      <w:numPr>
        <w:numId w:val="12"/>
      </w:numPr>
    </w:pPr>
    <w:rPr>
      <w:rFonts w:cs="Times New Roman"/>
      <w:sz w:val="16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lang w:bidi="fa-IR"/>
    </w:rPr>
  </w:style>
  <w:style w:type="paragraph" w:customStyle="1" w:styleId="Equation">
    <w:name w:val="Equation"/>
    <w:basedOn w:val="Normal"/>
    <w:autoRedefine/>
    <w:rsid w:val="00B87093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pPr>
      <w:jc w:val="center"/>
    </w:pPr>
    <w:rPr>
      <w:sz w:val="16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textAlignment w:val="auto"/>
    </w:pPr>
    <w:rPr>
      <w:sz w:val="16"/>
      <w:lang w:bidi="fa-IR"/>
    </w:rPr>
  </w:style>
  <w:style w:type="paragraph" w:customStyle="1" w:styleId="Heading">
    <w:name w:val="Heading"/>
    <w:basedOn w:val="Normal"/>
    <w:autoRedefine/>
    <w:rsid w:val="003946A5"/>
    <w:pPr>
      <w:keepNext/>
      <w:overflowPunct/>
      <w:autoSpaceDE/>
      <w:autoSpaceDN/>
      <w:adjustRightInd/>
      <w:spacing w:before="360" w:after="120"/>
      <w:jc w:val="lowKashida"/>
      <w:textAlignment w:val="auto"/>
    </w:pPr>
    <w:rPr>
      <w:kern w:val="28"/>
      <w:sz w:val="18"/>
      <w:szCs w:val="18"/>
      <w:lang w:bidi="fa-IR"/>
    </w:rPr>
  </w:style>
  <w:style w:type="paragraph" w:customStyle="1" w:styleId="TableTitle">
    <w:name w:val="Table Title"/>
    <w:basedOn w:val="Normal"/>
    <w:semiHidden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3946A5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8764A8"/>
    <w:pPr>
      <w:bidi/>
      <w:spacing w:after="240"/>
      <w:jc w:val="both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  <w:pPr>
      <w:jc w:val="center"/>
    </w:pPr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</w:style>
  <w:style w:type="paragraph" w:styleId="BalloonText">
    <w:name w:val="Balloon Text"/>
    <w:basedOn w:val="Normal"/>
    <w:link w:val="BalloonTextChar"/>
    <w:rsid w:val="004173F2"/>
    <w:rPr>
      <w:rFonts w:ascii="Tahoma" w:hAnsi="Tahoma" w:cs="Times New Roman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4173F2"/>
    <w:rPr>
      <w:rFonts w:ascii="Tahoma" w:hAnsi="Tahoma" w:cs="Tahoma"/>
      <w:sz w:val="16"/>
      <w:szCs w:val="16"/>
    </w:rPr>
  </w:style>
  <w:style w:type="table" w:customStyle="1" w:styleId="TableGrid10">
    <w:name w:val="Table Grid1"/>
    <w:basedOn w:val="TableNormal"/>
    <w:next w:val="TableGrid"/>
    <w:uiPriority w:val="59"/>
    <w:rsid w:val="00E71D01"/>
    <w:pPr>
      <w:jc w:val="lowKashida"/>
    </w:pPr>
    <w:rPr>
      <w:rFonts w:ascii="Calibri" w:eastAsia="Calibri" w:hAnsi="Calibri" w:cs="B Yagut"/>
      <w:sz w:val="32"/>
      <w:szCs w:val="32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3061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AB2B2A"/>
    <w:pPr>
      <w:overflowPunct w:val="0"/>
      <w:autoSpaceDE w:val="0"/>
      <w:autoSpaceDN w:val="0"/>
      <w:bidi/>
      <w:adjustRightInd w:val="0"/>
      <w:textAlignment w:val="baseline"/>
    </w:pPr>
    <w:rPr>
      <w:rFonts w:cs="B Nazanin"/>
    </w:rPr>
  </w:style>
  <w:style w:type="paragraph" w:styleId="Heading1">
    <w:name w:val="heading 1"/>
    <w:basedOn w:val="Normal"/>
    <w:rsid w:val="00977C4A"/>
    <w:pPr>
      <w:keepNext/>
      <w:numPr>
        <w:numId w:val="14"/>
      </w:numPr>
      <w:tabs>
        <w:tab w:val="clear" w:pos="450"/>
        <w:tab w:val="num" w:pos="360"/>
      </w:tabs>
      <w:spacing w:before="360" w:after="120"/>
      <w:ind w:left="357" w:hanging="357"/>
      <w:outlineLvl w:val="0"/>
    </w:pPr>
    <w:rPr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B15BDA"/>
    <w:pPr>
      <w:numPr>
        <w:numId w:val="0"/>
      </w:numPr>
      <w:spacing w:before="240" w:after="60"/>
      <w:ind w:left="680" w:hanging="680"/>
      <w:jc w:val="both"/>
      <w:outlineLvl w:val="1"/>
    </w:pPr>
    <w:rPr>
      <w:rFonts w:cs="Nazanin"/>
      <w:lang w:val="x-none" w:eastAsia="x-none"/>
    </w:rPr>
  </w:style>
  <w:style w:type="paragraph" w:styleId="Heading3">
    <w:name w:val="heading 3"/>
    <w:basedOn w:val="Heading2"/>
    <w:autoRedefine/>
    <w:qFormat/>
    <w:rsid w:val="00042A36"/>
    <w:pPr>
      <w:numPr>
        <w:ilvl w:val="2"/>
        <w:numId w:val="25"/>
      </w:numPr>
      <w:outlineLvl w:val="2"/>
    </w:pPr>
    <w:rPr>
      <w:smallCaps/>
    </w:rPr>
  </w:style>
  <w:style w:type="paragraph" w:styleId="Heading4">
    <w:name w:val="heading 4"/>
    <w:basedOn w:val="Normal"/>
    <w:next w:val="Normal"/>
    <w:qFormat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15BDA"/>
    <w:rPr>
      <w:rFonts w:cs="Nazanin"/>
      <w:b/>
      <w:bCs/>
      <w:kern w:val="28"/>
      <w:sz w:val="24"/>
      <w:szCs w:val="24"/>
      <w:lang w:bidi="fa-IR"/>
    </w:rPr>
  </w:style>
  <w:style w:type="paragraph" w:styleId="PlainText">
    <w:name w:val="Plain Text"/>
    <w:basedOn w:val="Normal"/>
    <w:autoRedefine/>
    <w:semiHidden/>
    <w:rsid w:val="003A42DA"/>
  </w:style>
  <w:style w:type="paragraph" w:styleId="FootnoteText">
    <w:name w:val="footnote text"/>
    <w:basedOn w:val="Normal"/>
    <w:pPr>
      <w:spacing w:line="252" w:lineRule="auto"/>
      <w:ind w:firstLine="202"/>
      <w:jc w:val="both"/>
    </w:pPr>
    <w:rPr>
      <w:sz w:val="16"/>
    </w:rPr>
  </w:style>
  <w:style w:type="character" w:styleId="FootnoteReference">
    <w:name w:val="footnote reference"/>
    <w:rsid w:val="00867C08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autoRedefine/>
    <w:rsid w:val="003E7FC9"/>
    <w:pPr>
      <w:tabs>
        <w:tab w:val="right" w:pos="9072"/>
      </w:tabs>
    </w:pPr>
  </w:style>
  <w:style w:type="paragraph" w:styleId="Footer">
    <w:name w:val="footer"/>
    <w:basedOn w:val="Normal"/>
    <w:autoRedefine/>
    <w:rsid w:val="00BA4F17"/>
    <w:pPr>
      <w:tabs>
        <w:tab w:val="center" w:pos="4536"/>
        <w:tab w:val="right" w:pos="9072"/>
      </w:tabs>
    </w:pPr>
    <w:rPr>
      <w:lang w:bidi="fa-IR"/>
    </w:rPr>
  </w:style>
  <w:style w:type="paragraph" w:styleId="Title">
    <w:name w:val="Title"/>
    <w:basedOn w:val="Normal"/>
    <w:link w:val="TitleChar"/>
    <w:autoRedefine/>
    <w:qFormat/>
    <w:rsid w:val="003946A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val="x-none" w:eastAsia="x-none" w:bidi="fa-IR"/>
    </w:rPr>
  </w:style>
  <w:style w:type="character" w:customStyle="1" w:styleId="TitleChar">
    <w:name w:val="Title Char"/>
    <w:link w:val="Title"/>
    <w:rsid w:val="003946A5"/>
    <w:rPr>
      <w:rFonts w:cs="B Nazanin"/>
      <w:b/>
      <w:bCs/>
      <w:kern w:val="28"/>
      <w:sz w:val="28"/>
      <w:szCs w:val="32"/>
      <w:lang w:val="x-none" w:eastAsia="x-none" w:bidi="fa-IR"/>
    </w:rPr>
  </w:style>
  <w:style w:type="paragraph" w:customStyle="1" w:styleId="Authors">
    <w:name w:val="Authors"/>
    <w:basedOn w:val="Normal"/>
    <w:autoRedefine/>
    <w:rsid w:val="008764A8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Paragraph">
    <w:name w:val="Paragraph"/>
    <w:basedOn w:val="Normal"/>
    <w:autoRedefine/>
    <w:rsid w:val="00496D51"/>
    <w:pPr>
      <w:widowControl w:val="0"/>
      <w:ind w:firstLine="340"/>
      <w:jc w:val="lowKashida"/>
    </w:pPr>
    <w:rPr>
      <w:sz w:val="18"/>
      <w:szCs w:val="22"/>
      <w:lang w:bidi="fa-IR"/>
    </w:rPr>
  </w:style>
  <w:style w:type="paragraph" w:customStyle="1" w:styleId="References">
    <w:name w:val="References"/>
    <w:basedOn w:val="Normal"/>
    <w:rsid w:val="00414E9A"/>
    <w:pPr>
      <w:numPr>
        <w:numId w:val="12"/>
      </w:numPr>
    </w:pPr>
    <w:rPr>
      <w:rFonts w:cs="Times New Roman"/>
      <w:sz w:val="16"/>
      <w:lang w:bidi="fa-IR"/>
    </w:rPr>
  </w:style>
  <w:style w:type="character" w:styleId="PageNumber">
    <w:name w:val="page number"/>
    <w:rsid w:val="003A42DA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8764A8"/>
    <w:pPr>
      <w:overflowPunct/>
      <w:autoSpaceDE/>
      <w:autoSpaceDN/>
      <w:adjustRightInd/>
      <w:textAlignment w:val="auto"/>
    </w:pPr>
    <w:rPr>
      <w:bCs/>
      <w:i/>
      <w:sz w:val="18"/>
      <w:lang w:bidi="fa-IR"/>
    </w:rPr>
  </w:style>
  <w:style w:type="paragraph" w:customStyle="1" w:styleId="Equation">
    <w:name w:val="Equation"/>
    <w:basedOn w:val="Normal"/>
    <w:autoRedefine/>
    <w:rsid w:val="00B87093"/>
    <w:pPr>
      <w:widowControl w:val="0"/>
      <w:tabs>
        <w:tab w:val="right" w:pos="4309"/>
        <w:tab w:val="right" w:pos="4649"/>
      </w:tabs>
      <w:spacing w:before="60" w:after="100" w:afterAutospacing="1"/>
    </w:pPr>
    <w:rPr>
      <w:lang w:bidi="fa-IR"/>
    </w:rPr>
  </w:style>
  <w:style w:type="paragraph" w:customStyle="1" w:styleId="FigurePosition">
    <w:name w:val="Figure Position"/>
    <w:basedOn w:val="Normal"/>
    <w:autoRedefine/>
    <w:rsid w:val="00111E9C"/>
    <w:pPr>
      <w:jc w:val="center"/>
    </w:pPr>
    <w:rPr>
      <w:sz w:val="16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Index">
    <w:name w:val="Index"/>
    <w:basedOn w:val="Normal"/>
    <w:autoRedefine/>
    <w:rsid w:val="008764A8"/>
    <w:pPr>
      <w:overflowPunct/>
      <w:autoSpaceDE/>
      <w:autoSpaceDN/>
      <w:adjustRightInd/>
      <w:spacing w:after="90"/>
      <w:textAlignment w:val="auto"/>
    </w:pPr>
    <w:rPr>
      <w:sz w:val="16"/>
      <w:lang w:bidi="fa-IR"/>
    </w:rPr>
  </w:style>
  <w:style w:type="paragraph" w:customStyle="1" w:styleId="Heading">
    <w:name w:val="Heading"/>
    <w:basedOn w:val="Normal"/>
    <w:autoRedefine/>
    <w:rsid w:val="003946A5"/>
    <w:pPr>
      <w:keepNext/>
      <w:overflowPunct/>
      <w:autoSpaceDE/>
      <w:autoSpaceDN/>
      <w:adjustRightInd/>
      <w:spacing w:before="360" w:after="120"/>
      <w:jc w:val="lowKashida"/>
      <w:textAlignment w:val="auto"/>
    </w:pPr>
    <w:rPr>
      <w:kern w:val="28"/>
      <w:sz w:val="18"/>
      <w:szCs w:val="18"/>
      <w:lang w:bidi="fa-IR"/>
    </w:rPr>
  </w:style>
  <w:style w:type="paragraph" w:customStyle="1" w:styleId="TableTitle">
    <w:name w:val="Table Title"/>
    <w:basedOn w:val="Normal"/>
    <w:semiHidden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3946A5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867C08"/>
    <w:pPr>
      <w:numPr>
        <w:numId w:val="27"/>
      </w:numPr>
    </w:pPr>
  </w:style>
  <w:style w:type="numbering" w:styleId="1ai">
    <w:name w:val="Outline List 1"/>
    <w:basedOn w:val="NoList"/>
    <w:semiHidden/>
    <w:rsid w:val="00867C08"/>
    <w:pPr>
      <w:numPr>
        <w:numId w:val="28"/>
      </w:numPr>
    </w:pPr>
  </w:style>
  <w:style w:type="numbering" w:styleId="ArticleSection">
    <w:name w:val="Outline List 3"/>
    <w:basedOn w:val="NoList"/>
    <w:semiHidden/>
    <w:rsid w:val="00867C08"/>
    <w:pPr>
      <w:numPr>
        <w:numId w:val="29"/>
      </w:numPr>
    </w:pPr>
  </w:style>
  <w:style w:type="paragraph" w:styleId="BlockText">
    <w:name w:val="Block Text"/>
    <w:basedOn w:val="Normal"/>
    <w:semiHidden/>
    <w:rsid w:val="00867C08"/>
    <w:pPr>
      <w:spacing w:after="120"/>
      <w:ind w:left="1440" w:right="1440"/>
    </w:pPr>
  </w:style>
  <w:style w:type="paragraph" w:styleId="BodyText">
    <w:name w:val="Body Text"/>
    <w:basedOn w:val="Normal"/>
    <w:semiHidden/>
    <w:rsid w:val="00867C08"/>
    <w:pPr>
      <w:spacing w:after="120"/>
    </w:pPr>
  </w:style>
  <w:style w:type="paragraph" w:styleId="BodyText2">
    <w:name w:val="Body Text 2"/>
    <w:basedOn w:val="Normal"/>
    <w:semiHidden/>
    <w:rsid w:val="00867C08"/>
    <w:pPr>
      <w:spacing w:after="120" w:line="480" w:lineRule="auto"/>
    </w:pPr>
  </w:style>
  <w:style w:type="paragraph" w:styleId="BodyText3">
    <w:name w:val="Body Text 3"/>
    <w:basedOn w:val="Normal"/>
    <w:semiHidden/>
    <w:rsid w:val="00867C0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867C08"/>
    <w:pPr>
      <w:ind w:firstLine="210"/>
    </w:pPr>
  </w:style>
  <w:style w:type="paragraph" w:styleId="BodyTextIndent">
    <w:name w:val="Body Text Indent"/>
    <w:basedOn w:val="Normal"/>
    <w:semiHidden/>
    <w:rsid w:val="00867C08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867C08"/>
    <w:pPr>
      <w:ind w:firstLine="210"/>
    </w:pPr>
  </w:style>
  <w:style w:type="paragraph" w:styleId="BodyTextIndent2">
    <w:name w:val="Body Text Indent 2"/>
    <w:basedOn w:val="Normal"/>
    <w:semiHidden/>
    <w:rsid w:val="00867C08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867C08"/>
    <w:pPr>
      <w:spacing w:after="120"/>
      <w:ind w:left="283"/>
    </w:pPr>
    <w:rPr>
      <w:sz w:val="16"/>
      <w:szCs w:val="16"/>
    </w:rPr>
  </w:style>
  <w:style w:type="paragraph" w:styleId="Caption">
    <w:name w:val="caption"/>
    <w:next w:val="FigurePosition"/>
    <w:autoRedefine/>
    <w:qFormat/>
    <w:rsid w:val="008764A8"/>
    <w:pPr>
      <w:bidi/>
      <w:spacing w:after="240"/>
      <w:jc w:val="both"/>
    </w:pPr>
    <w:rPr>
      <w:rFonts w:cs="B Nazanin"/>
      <w:sz w:val="16"/>
    </w:rPr>
  </w:style>
  <w:style w:type="paragraph" w:styleId="Closing">
    <w:name w:val="Closing"/>
    <w:basedOn w:val="Normal"/>
    <w:semiHidden/>
    <w:rsid w:val="00867C08"/>
    <w:pPr>
      <w:ind w:left="4252"/>
    </w:pPr>
  </w:style>
  <w:style w:type="paragraph" w:styleId="Date">
    <w:name w:val="Date"/>
    <w:basedOn w:val="Normal"/>
    <w:next w:val="Normal"/>
    <w:semiHidden/>
    <w:rsid w:val="00867C08"/>
  </w:style>
  <w:style w:type="character" w:styleId="Emphasis">
    <w:name w:val="Emphasis"/>
    <w:qFormat/>
    <w:rsid w:val="00867C08"/>
    <w:rPr>
      <w:i/>
      <w:iCs/>
    </w:rPr>
  </w:style>
  <w:style w:type="character" w:styleId="EndnoteReference">
    <w:name w:val="endnote reference"/>
    <w:rsid w:val="00867C08"/>
    <w:rPr>
      <w:vertAlign w:val="superscript"/>
    </w:rPr>
  </w:style>
  <w:style w:type="paragraph" w:styleId="EndnoteText">
    <w:name w:val="endnote text"/>
    <w:basedOn w:val="Normal"/>
    <w:rsid w:val="00867C08"/>
  </w:style>
  <w:style w:type="paragraph" w:styleId="EnvelopeAddress">
    <w:name w:val="envelope address"/>
    <w:basedOn w:val="Normal"/>
    <w:semiHidden/>
    <w:rsid w:val="00867C0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867C08"/>
    <w:rPr>
      <w:rFonts w:ascii="Arial" w:hAnsi="Arial" w:cs="Arial"/>
    </w:rPr>
  </w:style>
  <w:style w:type="character" w:styleId="HTMLAcronym">
    <w:name w:val="HTML Acronym"/>
    <w:basedOn w:val="DefaultParagraphFont"/>
    <w:semiHidden/>
    <w:rsid w:val="00867C08"/>
  </w:style>
  <w:style w:type="paragraph" w:styleId="HTMLAddress">
    <w:name w:val="HTML Address"/>
    <w:basedOn w:val="Normal"/>
    <w:semiHidden/>
    <w:rsid w:val="00867C08"/>
    <w:rPr>
      <w:i/>
      <w:iCs/>
    </w:rPr>
  </w:style>
  <w:style w:type="character" w:styleId="HTMLCite">
    <w:name w:val="HTML Cite"/>
    <w:semiHidden/>
    <w:rsid w:val="00867C08"/>
    <w:rPr>
      <w:i/>
      <w:iCs/>
    </w:rPr>
  </w:style>
  <w:style w:type="character" w:styleId="HTMLCode">
    <w:name w:val="HTML Code"/>
    <w:semiHidden/>
    <w:rsid w:val="00867C08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867C08"/>
    <w:rPr>
      <w:i/>
      <w:iCs/>
    </w:rPr>
  </w:style>
  <w:style w:type="character" w:styleId="HTMLKeyboard">
    <w:name w:val="HTML Keyboard"/>
    <w:semiHidden/>
    <w:rsid w:val="00867C0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867C08"/>
    <w:rPr>
      <w:rFonts w:ascii="Courier New" w:hAnsi="Courier New" w:cs="Courier New"/>
    </w:rPr>
  </w:style>
  <w:style w:type="character" w:styleId="HTMLSample">
    <w:name w:val="HTML Sample"/>
    <w:semiHidden/>
    <w:rsid w:val="00867C08"/>
    <w:rPr>
      <w:rFonts w:ascii="Courier New" w:hAnsi="Courier New" w:cs="Courier New"/>
    </w:rPr>
  </w:style>
  <w:style w:type="character" w:styleId="HTMLTypewriter">
    <w:name w:val="HTML Typewriter"/>
    <w:semiHidden/>
    <w:rsid w:val="00867C08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867C08"/>
    <w:rPr>
      <w:i/>
      <w:iCs/>
    </w:rPr>
  </w:style>
  <w:style w:type="character" w:styleId="LineNumber">
    <w:name w:val="line number"/>
    <w:basedOn w:val="DefaultParagraphFont"/>
    <w:semiHidden/>
    <w:rsid w:val="00867C08"/>
  </w:style>
  <w:style w:type="paragraph" w:styleId="List">
    <w:name w:val="List"/>
    <w:basedOn w:val="Normal"/>
    <w:semiHidden/>
    <w:rsid w:val="00867C08"/>
    <w:pPr>
      <w:ind w:left="283" w:hanging="283"/>
    </w:pPr>
  </w:style>
  <w:style w:type="paragraph" w:styleId="List2">
    <w:name w:val="List 2"/>
    <w:basedOn w:val="Normal"/>
    <w:semiHidden/>
    <w:rsid w:val="00867C08"/>
    <w:pPr>
      <w:ind w:left="566" w:hanging="283"/>
    </w:pPr>
  </w:style>
  <w:style w:type="paragraph" w:styleId="List3">
    <w:name w:val="List 3"/>
    <w:basedOn w:val="Normal"/>
    <w:semiHidden/>
    <w:rsid w:val="00867C08"/>
    <w:pPr>
      <w:ind w:left="849" w:hanging="283"/>
    </w:pPr>
  </w:style>
  <w:style w:type="paragraph" w:styleId="List4">
    <w:name w:val="List 4"/>
    <w:basedOn w:val="Normal"/>
    <w:semiHidden/>
    <w:rsid w:val="00867C08"/>
    <w:pPr>
      <w:ind w:left="1132" w:hanging="283"/>
    </w:pPr>
  </w:style>
  <w:style w:type="paragraph" w:styleId="List5">
    <w:name w:val="List 5"/>
    <w:basedOn w:val="Normal"/>
    <w:semiHidden/>
    <w:rsid w:val="00867C08"/>
    <w:pPr>
      <w:ind w:left="1415" w:hanging="283"/>
    </w:pPr>
  </w:style>
  <w:style w:type="paragraph" w:styleId="ListBullet">
    <w:name w:val="List Bullet"/>
    <w:basedOn w:val="Normal"/>
    <w:semiHidden/>
    <w:rsid w:val="00867C08"/>
    <w:pPr>
      <w:numPr>
        <w:numId w:val="30"/>
      </w:numPr>
    </w:pPr>
  </w:style>
  <w:style w:type="paragraph" w:styleId="ListBullet2">
    <w:name w:val="List Bullet 2"/>
    <w:basedOn w:val="Normal"/>
    <w:semiHidden/>
    <w:rsid w:val="00867C08"/>
    <w:pPr>
      <w:numPr>
        <w:numId w:val="31"/>
      </w:numPr>
    </w:pPr>
  </w:style>
  <w:style w:type="paragraph" w:styleId="ListBullet3">
    <w:name w:val="List Bullet 3"/>
    <w:basedOn w:val="Normal"/>
    <w:semiHidden/>
    <w:rsid w:val="00867C08"/>
    <w:pPr>
      <w:numPr>
        <w:numId w:val="32"/>
      </w:numPr>
    </w:pPr>
  </w:style>
  <w:style w:type="paragraph" w:styleId="ListBullet4">
    <w:name w:val="List Bullet 4"/>
    <w:basedOn w:val="Normal"/>
    <w:semiHidden/>
    <w:rsid w:val="00867C08"/>
    <w:pPr>
      <w:numPr>
        <w:numId w:val="33"/>
      </w:numPr>
    </w:pPr>
  </w:style>
  <w:style w:type="paragraph" w:styleId="ListBullet5">
    <w:name w:val="List Bullet 5"/>
    <w:basedOn w:val="Normal"/>
    <w:semiHidden/>
    <w:rsid w:val="00867C08"/>
    <w:pPr>
      <w:numPr>
        <w:numId w:val="34"/>
      </w:numPr>
    </w:pPr>
  </w:style>
  <w:style w:type="paragraph" w:styleId="ListContinue">
    <w:name w:val="List Continue"/>
    <w:basedOn w:val="Normal"/>
    <w:semiHidden/>
    <w:rsid w:val="00867C08"/>
    <w:pPr>
      <w:spacing w:after="120"/>
      <w:ind w:left="283"/>
    </w:pPr>
  </w:style>
  <w:style w:type="paragraph" w:styleId="ListContinue2">
    <w:name w:val="List Continue 2"/>
    <w:basedOn w:val="Normal"/>
    <w:semiHidden/>
    <w:rsid w:val="00867C08"/>
    <w:pPr>
      <w:spacing w:after="120"/>
      <w:ind w:left="566"/>
    </w:pPr>
  </w:style>
  <w:style w:type="paragraph" w:styleId="ListContinue3">
    <w:name w:val="List Continue 3"/>
    <w:basedOn w:val="Normal"/>
    <w:semiHidden/>
    <w:rsid w:val="00867C08"/>
    <w:pPr>
      <w:spacing w:after="120"/>
      <w:ind w:left="849"/>
    </w:pPr>
  </w:style>
  <w:style w:type="paragraph" w:styleId="ListContinue4">
    <w:name w:val="List Continue 4"/>
    <w:basedOn w:val="Normal"/>
    <w:semiHidden/>
    <w:rsid w:val="00867C08"/>
    <w:pPr>
      <w:spacing w:after="120"/>
      <w:ind w:left="1132"/>
    </w:pPr>
  </w:style>
  <w:style w:type="paragraph" w:styleId="ListContinue5">
    <w:name w:val="List Continue 5"/>
    <w:basedOn w:val="Normal"/>
    <w:semiHidden/>
    <w:rsid w:val="00867C08"/>
    <w:pPr>
      <w:spacing w:after="120"/>
      <w:ind w:left="1415"/>
    </w:pPr>
  </w:style>
  <w:style w:type="paragraph" w:styleId="ListNumber">
    <w:name w:val="List Number"/>
    <w:basedOn w:val="Normal"/>
    <w:semiHidden/>
    <w:rsid w:val="00867C08"/>
    <w:pPr>
      <w:numPr>
        <w:numId w:val="35"/>
      </w:numPr>
    </w:pPr>
  </w:style>
  <w:style w:type="paragraph" w:styleId="ListNumber2">
    <w:name w:val="List Number 2"/>
    <w:basedOn w:val="Normal"/>
    <w:semiHidden/>
    <w:rsid w:val="00867C08"/>
    <w:pPr>
      <w:numPr>
        <w:numId w:val="36"/>
      </w:numPr>
    </w:pPr>
  </w:style>
  <w:style w:type="paragraph" w:styleId="ListNumber3">
    <w:name w:val="List Number 3"/>
    <w:basedOn w:val="Normal"/>
    <w:semiHidden/>
    <w:rsid w:val="00867C08"/>
    <w:pPr>
      <w:numPr>
        <w:numId w:val="37"/>
      </w:numPr>
    </w:pPr>
  </w:style>
  <w:style w:type="paragraph" w:styleId="ListNumber4">
    <w:name w:val="List Number 4"/>
    <w:basedOn w:val="Normal"/>
    <w:semiHidden/>
    <w:rsid w:val="00867C08"/>
    <w:pPr>
      <w:numPr>
        <w:numId w:val="38"/>
      </w:numPr>
    </w:pPr>
  </w:style>
  <w:style w:type="paragraph" w:styleId="ListNumber5">
    <w:name w:val="List Number 5"/>
    <w:basedOn w:val="Normal"/>
    <w:semiHidden/>
    <w:rsid w:val="00867C08"/>
    <w:pPr>
      <w:numPr>
        <w:numId w:val="39"/>
      </w:numPr>
    </w:pPr>
  </w:style>
  <w:style w:type="paragraph" w:styleId="MessageHeader">
    <w:name w:val="Message Header"/>
    <w:basedOn w:val="Normal"/>
    <w:semiHidden/>
    <w:rsid w:val="00867C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867C08"/>
    <w:rPr>
      <w:rFonts w:cs="Times New Roman"/>
      <w:sz w:val="24"/>
    </w:rPr>
  </w:style>
  <w:style w:type="paragraph" w:styleId="NormalIndent">
    <w:name w:val="Normal Indent"/>
    <w:basedOn w:val="Normal"/>
    <w:semiHidden/>
    <w:rsid w:val="00867C08"/>
    <w:pPr>
      <w:ind w:left="720"/>
    </w:pPr>
  </w:style>
  <w:style w:type="paragraph" w:styleId="NoteHeading">
    <w:name w:val="Note Heading"/>
    <w:basedOn w:val="Normal"/>
    <w:next w:val="Normal"/>
    <w:semiHidden/>
    <w:rsid w:val="00867C08"/>
  </w:style>
  <w:style w:type="paragraph" w:styleId="Salutation">
    <w:name w:val="Salutation"/>
    <w:basedOn w:val="Normal"/>
    <w:next w:val="Normal"/>
    <w:semiHidden/>
    <w:rsid w:val="00867C08"/>
  </w:style>
  <w:style w:type="paragraph" w:styleId="Signature">
    <w:name w:val="Signature"/>
    <w:basedOn w:val="Normal"/>
    <w:semiHidden/>
    <w:rsid w:val="00867C08"/>
    <w:pPr>
      <w:ind w:left="4252"/>
    </w:pPr>
  </w:style>
  <w:style w:type="character" w:styleId="Strong">
    <w:name w:val="Strong"/>
    <w:qFormat/>
    <w:rsid w:val="00867C08"/>
    <w:rPr>
      <w:b/>
      <w:bCs/>
    </w:rPr>
  </w:style>
  <w:style w:type="table" w:styleId="Table3Deffects1">
    <w:name w:val="Table 3D effect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67C08"/>
    <w:pPr>
      <w:overflowPunct w:val="0"/>
      <w:autoSpaceDE w:val="0"/>
      <w:autoSpaceDN w:val="0"/>
      <w:bidi/>
      <w:adjustRightInd w:val="0"/>
      <w:jc w:val="both"/>
      <w:textAlignment w:val="baseline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qFormat/>
    <w:rsid w:val="00B7482D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CaptionC">
    <w:name w:val="Caption(C)"/>
    <w:basedOn w:val="Caption"/>
    <w:autoRedefine/>
    <w:rsid w:val="00A43E52"/>
    <w:pPr>
      <w:jc w:val="center"/>
    </w:pPr>
  </w:style>
  <w:style w:type="paragraph" w:customStyle="1" w:styleId="CaptionFramed">
    <w:name w:val="Caption(Framed)"/>
    <w:basedOn w:val="CaptionC"/>
    <w:autoRedefine/>
    <w:rsid w:val="004040DD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F5690B"/>
  </w:style>
  <w:style w:type="paragraph" w:customStyle="1" w:styleId="FramedFigure">
    <w:name w:val="Framed Figure"/>
    <w:basedOn w:val="FigurePosition"/>
    <w:autoRedefine/>
    <w:rsid w:val="008764A8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37408A"/>
  </w:style>
  <w:style w:type="paragraph" w:customStyle="1" w:styleId="AbstractEnglish">
    <w:name w:val="Abstract(English)"/>
    <w:basedOn w:val="Abstract"/>
    <w:autoRedefine/>
    <w:rsid w:val="009D543E"/>
  </w:style>
  <w:style w:type="paragraph" w:customStyle="1" w:styleId="TitleEnglish">
    <w:name w:val="Title(English)"/>
    <w:basedOn w:val="Title"/>
    <w:autoRedefine/>
    <w:rsid w:val="0023447C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23447C"/>
    <w:pPr>
      <w:framePr w:wrap="auto" w:vAnchor="margin" w:xAlign="left" w:yAlign="inline"/>
    </w:pPr>
  </w:style>
  <w:style w:type="paragraph" w:customStyle="1" w:styleId="AffiliationsEnglish">
    <w:name w:val="Affiliations(English)"/>
    <w:basedOn w:val="Affiliations"/>
    <w:autoRedefine/>
    <w:rsid w:val="0023447C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23447C"/>
  </w:style>
  <w:style w:type="paragraph" w:styleId="BalloonText">
    <w:name w:val="Balloon Text"/>
    <w:basedOn w:val="Normal"/>
    <w:link w:val="BalloonTextChar"/>
    <w:rsid w:val="004173F2"/>
    <w:rPr>
      <w:rFonts w:ascii="Tahoma" w:hAnsi="Tahoma" w:cs="Times New Roman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4173F2"/>
    <w:rPr>
      <w:rFonts w:ascii="Tahoma" w:hAnsi="Tahoma" w:cs="Tahoma"/>
      <w:sz w:val="16"/>
      <w:szCs w:val="16"/>
    </w:rPr>
  </w:style>
  <w:style w:type="table" w:customStyle="1" w:styleId="TableGrid10">
    <w:name w:val="Table Grid1"/>
    <w:basedOn w:val="TableNormal"/>
    <w:next w:val="TableGrid"/>
    <w:uiPriority w:val="59"/>
    <w:rsid w:val="00E71D01"/>
    <w:pPr>
      <w:jc w:val="lowKashida"/>
    </w:pPr>
    <w:rPr>
      <w:rFonts w:ascii="Calibri" w:eastAsia="Calibri" w:hAnsi="Calibri" w:cs="B Yagut"/>
      <w:sz w:val="32"/>
      <w:szCs w:val="32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30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2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3A358-45AB-4AB1-B90A-86A296D6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template</vt:lpstr>
    </vt:vector>
  </TitlesOfParts>
  <Company>ICEE2012</Company>
  <LinksUpToDate>false</LinksUpToDate>
  <CharactersWithSpaces>11002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template</dc:title>
  <dc:creator>ICEE2012</dc:creator>
  <cp:lastModifiedBy>mohsen</cp:lastModifiedBy>
  <cp:revision>6</cp:revision>
  <cp:lastPrinted>2015-12-03T12:43:00Z</cp:lastPrinted>
  <dcterms:created xsi:type="dcterms:W3CDTF">2015-12-03T12:45:00Z</dcterms:created>
  <dcterms:modified xsi:type="dcterms:W3CDTF">2015-12-03T12:57:00Z</dcterms:modified>
</cp:coreProperties>
</file>